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29254" w14:textId="77777777" w:rsidR="00E93B88" w:rsidRPr="007E2464" w:rsidRDefault="00E93B88" w:rsidP="00F54930">
      <w:pPr>
        <w:spacing w:line="276" w:lineRule="auto"/>
        <w:ind w:left="5664"/>
        <w:rPr>
          <w:rFonts w:ascii="Arial" w:hAnsi="Arial" w:cs="Arial"/>
          <w:b/>
          <w:i/>
        </w:rPr>
      </w:pPr>
      <w:r w:rsidRPr="007E2464">
        <w:rPr>
          <w:rFonts w:ascii="Arial" w:hAnsi="Arial" w:cs="Arial"/>
          <w:b/>
          <w:i/>
        </w:rPr>
        <w:tab/>
      </w:r>
      <w:r w:rsidRPr="007E2464">
        <w:rPr>
          <w:rFonts w:ascii="Arial" w:hAnsi="Arial" w:cs="Arial"/>
          <w:b/>
          <w:i/>
        </w:rPr>
        <w:tab/>
      </w:r>
      <w:r w:rsidRPr="007E2464">
        <w:rPr>
          <w:rFonts w:ascii="Arial" w:hAnsi="Arial" w:cs="Arial"/>
          <w:b/>
          <w:i/>
        </w:rPr>
        <w:tab/>
      </w:r>
    </w:p>
    <w:p w14:paraId="23B48A77" w14:textId="77777777" w:rsidR="007E61C0" w:rsidRDefault="00F65531" w:rsidP="003372E5">
      <w:pPr>
        <w:pStyle w:val="Nagwek1"/>
        <w:jc w:val="center"/>
        <w:rPr>
          <w:rFonts w:ascii="Arial" w:hAnsi="Arial" w:cs="Arial"/>
          <w:b/>
          <w:color w:val="auto"/>
        </w:rPr>
      </w:pPr>
      <w:r w:rsidRPr="00F54930">
        <w:rPr>
          <w:rFonts w:ascii="Arial" w:hAnsi="Arial" w:cs="Arial"/>
          <w:b/>
          <w:color w:val="auto"/>
        </w:rPr>
        <w:t>ZAPROSZENIE DO ZŁOŻENIA OFERTY</w:t>
      </w:r>
    </w:p>
    <w:p w14:paraId="67D69859" w14:textId="77777777" w:rsidR="00BD323A" w:rsidRPr="00BD323A" w:rsidRDefault="00BD323A" w:rsidP="00BD323A"/>
    <w:p w14:paraId="6030CAEC" w14:textId="796624FB" w:rsidR="00F65531" w:rsidRPr="000568E6" w:rsidRDefault="00F65531" w:rsidP="000568E6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0568E6">
        <w:rPr>
          <w:rFonts w:ascii="Arial" w:hAnsi="Arial" w:cs="Arial"/>
          <w:b/>
          <w:color w:val="auto"/>
          <w:sz w:val="22"/>
          <w:szCs w:val="22"/>
        </w:rPr>
        <w:t xml:space="preserve">Zamawiający: Województwo Podkarpackie - Urząd Marszałkowski Województwa Podkarpackiego w Rzeszowie / </w:t>
      </w:r>
      <w:r w:rsidRPr="000568E6">
        <w:rPr>
          <w:rFonts w:ascii="Arial" w:hAnsi="Arial" w:cs="Arial"/>
          <w:b/>
          <w:strike/>
          <w:color w:val="auto"/>
          <w:sz w:val="22"/>
          <w:szCs w:val="22"/>
        </w:rPr>
        <w:t>Wojewódzki Urząd Pracy w Rzeszowie</w:t>
      </w:r>
      <w:r w:rsidRPr="000568E6">
        <w:rPr>
          <w:rFonts w:ascii="Arial" w:hAnsi="Arial" w:cs="Arial"/>
          <w:b/>
          <w:color w:val="auto"/>
          <w:sz w:val="22"/>
          <w:szCs w:val="22"/>
        </w:rPr>
        <w:t xml:space="preserve"> *</w:t>
      </w:r>
    </w:p>
    <w:p w14:paraId="3140CC7F" w14:textId="77777777" w:rsidR="000A2C32" w:rsidRPr="007E2464" w:rsidRDefault="000A2C32" w:rsidP="00F54930">
      <w:pPr>
        <w:pStyle w:val="Akapitzlist"/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</w:p>
    <w:p w14:paraId="4AE5BBD1" w14:textId="3FBF7061" w:rsidR="00F65531" w:rsidRPr="000568E6" w:rsidRDefault="00F65531" w:rsidP="000568E6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0568E6">
        <w:rPr>
          <w:rFonts w:ascii="Arial" w:hAnsi="Arial" w:cs="Arial"/>
          <w:b/>
          <w:color w:val="auto"/>
          <w:sz w:val="22"/>
          <w:szCs w:val="22"/>
        </w:rPr>
        <w:t>Nazwa zadania:</w:t>
      </w:r>
      <w:r w:rsidR="009B05E0" w:rsidRPr="000568E6">
        <w:rPr>
          <w:rFonts w:ascii="Arial" w:hAnsi="Arial" w:cs="Arial"/>
          <w:color w:val="auto"/>
          <w:sz w:val="22"/>
          <w:szCs w:val="22"/>
        </w:rPr>
        <w:t xml:space="preserve"> Wybór eksperta świadczącego usługi doradcze i stanowiącego wsparcie eksperckie Rady Inwestycyjnej Województwa Podkarpackiego w zakresie instrumentów finansowych w ramach perspektywy 2014-2020 oraz 2021-2027.</w:t>
      </w:r>
      <w:r w:rsidR="00A10CAB" w:rsidRPr="000568E6">
        <w:rPr>
          <w:rFonts w:ascii="Arial" w:hAnsi="Arial" w:cs="Arial"/>
          <w:color w:val="auto"/>
          <w:sz w:val="22"/>
          <w:szCs w:val="22"/>
        </w:rPr>
        <w:tab/>
      </w:r>
    </w:p>
    <w:p w14:paraId="1DF1E062" w14:textId="77777777" w:rsidR="000A2C32" w:rsidRPr="007E2464" w:rsidRDefault="000A2C32" w:rsidP="00F54930">
      <w:pPr>
        <w:pStyle w:val="Akapitzlist"/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</w:p>
    <w:p w14:paraId="19D673C2" w14:textId="78867A81" w:rsidR="00132579" w:rsidRPr="000568E6" w:rsidRDefault="00F65531" w:rsidP="000568E6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0568E6">
        <w:rPr>
          <w:rFonts w:ascii="Arial" w:hAnsi="Arial" w:cs="Arial"/>
          <w:b/>
          <w:color w:val="auto"/>
          <w:sz w:val="22"/>
          <w:szCs w:val="22"/>
        </w:rPr>
        <w:t xml:space="preserve">Szczegółowy opis przedmiotu zamówienia: </w:t>
      </w:r>
    </w:p>
    <w:p w14:paraId="19195954" w14:textId="77777777" w:rsidR="00132579" w:rsidRPr="007E2464" w:rsidRDefault="00132579" w:rsidP="00F54930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1C01FD99" w14:textId="1AE3EE6E" w:rsidR="00132579" w:rsidRPr="007E2464" w:rsidRDefault="000A2C32" w:rsidP="00F54930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 xml:space="preserve">Przedmiotem zamówienia jest zakup usługi eksperckiej polegającej na świadczeniu usługi doradczej w postaci udziału Eksperta w pracach Rady Inwestycyjnej dla Instrumentów Finansowych (IF) w ramach perspektywy 2014-2020 oraz 2021-2027 oraz </w:t>
      </w:r>
      <w:r w:rsidR="00B748F9" w:rsidRPr="007E2464">
        <w:rPr>
          <w:rFonts w:ascii="Arial" w:hAnsi="Arial" w:cs="Arial"/>
          <w:sz w:val="22"/>
          <w:szCs w:val="22"/>
        </w:rPr>
        <w:t>świadczenia doradztwa ciągłego</w:t>
      </w:r>
      <w:r w:rsidR="00F63B68" w:rsidRPr="007E2464">
        <w:rPr>
          <w:rFonts w:ascii="Arial" w:hAnsi="Arial" w:cs="Arial"/>
          <w:sz w:val="22"/>
          <w:szCs w:val="22"/>
        </w:rPr>
        <w:t xml:space="preserve"> </w:t>
      </w:r>
      <w:r w:rsidRPr="007E2464">
        <w:rPr>
          <w:rFonts w:ascii="Arial" w:hAnsi="Arial" w:cs="Arial"/>
          <w:sz w:val="22"/>
          <w:szCs w:val="22"/>
        </w:rPr>
        <w:t xml:space="preserve">w obszarach związanych ze zwrotnymi formami wsparcia. </w:t>
      </w:r>
      <w:r w:rsidR="00A8136C" w:rsidRPr="007E2464">
        <w:rPr>
          <w:rFonts w:ascii="Arial" w:hAnsi="Arial" w:cs="Arial"/>
          <w:sz w:val="22"/>
          <w:szCs w:val="22"/>
        </w:rPr>
        <w:br/>
      </w:r>
      <w:r w:rsidRPr="007E2464">
        <w:rPr>
          <w:rFonts w:ascii="Arial" w:hAnsi="Arial" w:cs="Arial"/>
          <w:sz w:val="22"/>
          <w:szCs w:val="22"/>
        </w:rPr>
        <w:t>Zarząd Województwa Podkarpackiego pełniący funkcję Instytucji Zarządzającej dla Regionalnego Programu Operacyjnego Województwa Podkarpackiego na lata 2014-2020 oraz Programu Op</w:t>
      </w:r>
      <w:r w:rsidR="00B748F9" w:rsidRPr="007E2464">
        <w:rPr>
          <w:rFonts w:ascii="Arial" w:hAnsi="Arial" w:cs="Arial"/>
          <w:sz w:val="22"/>
          <w:szCs w:val="22"/>
        </w:rPr>
        <w:t xml:space="preserve">eracyjnego Fundusze Europejskie </w:t>
      </w:r>
      <w:r w:rsidRPr="007E2464">
        <w:rPr>
          <w:rFonts w:ascii="Arial" w:hAnsi="Arial" w:cs="Arial"/>
          <w:sz w:val="22"/>
          <w:szCs w:val="22"/>
        </w:rPr>
        <w:t xml:space="preserve">dla Podkarpacia na lata 2021-2027, zamierza powołać Radę Inwestycyjną dla Instrumentów Finansowych, która będzie pełnić funkcję zespołu doradczego i opiniotwórczego w zakresie analiz, prognoz, rekomendacji, zaleceń i innych obszarów w zakresie Instrumentów Finansowych. </w:t>
      </w:r>
    </w:p>
    <w:p w14:paraId="4EC4AF72" w14:textId="77777777" w:rsidR="00132579" w:rsidRPr="007E2464" w:rsidRDefault="000A2C32" w:rsidP="00F54930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 xml:space="preserve">Poziom zaangażowanych środków w IF w ramach tylko Regionalnego Programu Operacyjnego Województwa Podkarpackiego 2014-2020 to ponad 400 mln zł. Biorąc pod uwagę konieczność kontynuowania form zwrotnych w perspektywie 2021-2027, wartość zaangażowanych środków będzie wzrastać. </w:t>
      </w:r>
    </w:p>
    <w:p w14:paraId="2ED5FA4B" w14:textId="6954E57B" w:rsidR="00B748F9" w:rsidRPr="007E2464" w:rsidRDefault="000A2C32" w:rsidP="00F54930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>Ponadto przy zaangażowaniu tak znacznych środków finansowy</w:t>
      </w:r>
      <w:r w:rsidR="00B748F9" w:rsidRPr="007E2464">
        <w:rPr>
          <w:rFonts w:ascii="Arial" w:hAnsi="Arial" w:cs="Arial"/>
          <w:sz w:val="22"/>
          <w:szCs w:val="22"/>
        </w:rPr>
        <w:t xml:space="preserve">ch, niezbędne jest zapewnienie, </w:t>
      </w:r>
      <w:r w:rsidRPr="007E2464">
        <w:rPr>
          <w:rFonts w:ascii="Arial" w:hAnsi="Arial" w:cs="Arial"/>
          <w:sz w:val="22"/>
          <w:szCs w:val="22"/>
        </w:rPr>
        <w:t>że podejmowane decyzje strategiczne i zamierzone w okresie d</w:t>
      </w:r>
      <w:r w:rsidR="00B748F9" w:rsidRPr="007E2464">
        <w:rPr>
          <w:rFonts w:ascii="Arial" w:hAnsi="Arial" w:cs="Arial"/>
          <w:sz w:val="22"/>
          <w:szCs w:val="22"/>
        </w:rPr>
        <w:t xml:space="preserve">ługofalowym działania związane </w:t>
      </w:r>
      <w:r w:rsidRPr="007E2464">
        <w:rPr>
          <w:rFonts w:ascii="Arial" w:hAnsi="Arial" w:cs="Arial"/>
          <w:sz w:val="22"/>
          <w:szCs w:val="22"/>
        </w:rPr>
        <w:t xml:space="preserve">z planowaniem i wdrażaniem IF oparte jest na merytorycznej wiedzy </w:t>
      </w:r>
      <w:r w:rsidR="00B748F9" w:rsidRPr="007E2464">
        <w:rPr>
          <w:rFonts w:ascii="Arial" w:hAnsi="Arial" w:cs="Arial"/>
          <w:sz w:val="22"/>
          <w:szCs w:val="22"/>
        </w:rPr>
        <w:br/>
      </w:r>
      <w:r w:rsidRPr="007E2464">
        <w:rPr>
          <w:rFonts w:ascii="Arial" w:hAnsi="Arial" w:cs="Arial"/>
          <w:sz w:val="22"/>
          <w:szCs w:val="22"/>
        </w:rPr>
        <w:t>i doświadczeniu.</w:t>
      </w:r>
    </w:p>
    <w:p w14:paraId="4880B5D0" w14:textId="31B9D5CF" w:rsidR="00132579" w:rsidRPr="007E2464" w:rsidRDefault="000A2C32" w:rsidP="00F54930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 xml:space="preserve">W najbliższych latach Zarząd Województwa Podkarpackiego będzie podejmował szereg decyzji związanych nie tylko z planowaniem Instrumentów Finansowych, ale także </w:t>
      </w:r>
      <w:r w:rsidR="00B748F9" w:rsidRPr="007E2464">
        <w:rPr>
          <w:rFonts w:ascii="Arial" w:hAnsi="Arial" w:cs="Arial"/>
          <w:sz w:val="22"/>
          <w:szCs w:val="22"/>
        </w:rPr>
        <w:br/>
      </w:r>
      <w:r w:rsidRPr="007E2464">
        <w:rPr>
          <w:rFonts w:ascii="Arial" w:hAnsi="Arial" w:cs="Arial"/>
          <w:sz w:val="22"/>
          <w:szCs w:val="22"/>
        </w:rPr>
        <w:t xml:space="preserve">z zarządzaniem, efektywnym wdrażaniem czy realizowaniem polityki wyjścia dla środków finansowych zgromadzonych w latach 2014-2020. </w:t>
      </w:r>
    </w:p>
    <w:p w14:paraId="177C8AB6" w14:textId="77777777" w:rsidR="00132579" w:rsidRPr="007E2464" w:rsidRDefault="000A2C32" w:rsidP="00F54930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 xml:space="preserve">Do rzetelnej analizy możliwych rozwiązań w powyższych kwestiach niezbędna jest specjalistyczna wiedza ekonomiczna i bardzo dobra znajomość rynku finansowego. </w:t>
      </w:r>
    </w:p>
    <w:p w14:paraId="347E4452" w14:textId="5D67204E" w:rsidR="00132579" w:rsidRPr="007E2464" w:rsidRDefault="000A2C32" w:rsidP="00F54930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>Mając na uwadze powyższe konieczne jest powołanie Rady Inwest</w:t>
      </w:r>
      <w:r w:rsidR="00E51BFA" w:rsidRPr="007E2464">
        <w:rPr>
          <w:rFonts w:ascii="Arial" w:hAnsi="Arial" w:cs="Arial"/>
          <w:sz w:val="22"/>
          <w:szCs w:val="22"/>
        </w:rPr>
        <w:t>ycyjnej jako ciała opiniodawczo-</w:t>
      </w:r>
      <w:r w:rsidRPr="007E2464">
        <w:rPr>
          <w:rFonts w:ascii="Arial" w:hAnsi="Arial" w:cs="Arial"/>
          <w:sz w:val="22"/>
          <w:szCs w:val="22"/>
        </w:rPr>
        <w:t>doradczego dla Zarządu Województwa Podkarpackiego. W skład Rady wejdą nie tylko wybrani w postępowaniu publicznym eksperci, lecz również przedstawiciele Urzędu Marszałkowskiego Województwa Podkarpackiego, Banku Gospodarstwa Krajowego, Wojewódzkiego Urzędu Pracy w Rzeszowie, Podkarpackiego Funduszu Rozwoju sp. z o.o.</w:t>
      </w:r>
    </w:p>
    <w:p w14:paraId="584F3F3B" w14:textId="77777777" w:rsidR="00A8136C" w:rsidRPr="007E2464" w:rsidRDefault="00A8136C" w:rsidP="00F54930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084D9871" w14:textId="3DBA7098" w:rsidR="000A2C32" w:rsidRPr="007E2464" w:rsidRDefault="000A2C32" w:rsidP="00F54930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 xml:space="preserve">Do głównych zadań Rady oraz Ekspertów należeć będzie w szczególności: </w:t>
      </w:r>
    </w:p>
    <w:p w14:paraId="23DDE205" w14:textId="77777777" w:rsidR="000A2C32" w:rsidRPr="007E2464" w:rsidRDefault="000A2C32" w:rsidP="00F54930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7E2464">
        <w:rPr>
          <w:sz w:val="22"/>
          <w:szCs w:val="22"/>
        </w:rPr>
        <w:t>współudział w przygotowaniu/opiniowaniu Strategii Inwestycyjnej;</w:t>
      </w:r>
    </w:p>
    <w:p w14:paraId="1234B1C9" w14:textId="414C3972" w:rsidR="000A2C32" w:rsidRPr="007E2464" w:rsidRDefault="000A2C32" w:rsidP="00F54930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7E2464">
        <w:rPr>
          <w:sz w:val="22"/>
          <w:szCs w:val="22"/>
        </w:rPr>
        <w:lastRenderedPageBreak/>
        <w:t>opiniowanie umów, aneksów zawieranych z Menadżerem Funduszu Funduszy</w:t>
      </w:r>
      <w:r w:rsidR="00B748F9" w:rsidRPr="007E2464">
        <w:rPr>
          <w:sz w:val="22"/>
          <w:szCs w:val="22"/>
        </w:rPr>
        <w:br/>
      </w:r>
      <w:r w:rsidRPr="007E2464">
        <w:rPr>
          <w:sz w:val="22"/>
          <w:szCs w:val="22"/>
        </w:rPr>
        <w:t xml:space="preserve"> i Pośrednikami Finansowymi; </w:t>
      </w:r>
    </w:p>
    <w:p w14:paraId="0A9528F1" w14:textId="77777777" w:rsidR="000A2C32" w:rsidRPr="007E2464" w:rsidRDefault="000A2C32" w:rsidP="00F54930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7E2464">
        <w:rPr>
          <w:sz w:val="22"/>
          <w:szCs w:val="22"/>
        </w:rPr>
        <w:t>zapoznawanie się ze sprawozdaniami i raportami powstałymi w wyniku realizacji Instrumentów Finansowych;</w:t>
      </w:r>
    </w:p>
    <w:p w14:paraId="17504C84" w14:textId="1B65A5B4" w:rsidR="000A2C32" w:rsidRPr="007E2464" w:rsidRDefault="000A2C32" w:rsidP="00F54930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7E2464">
        <w:rPr>
          <w:sz w:val="22"/>
          <w:szCs w:val="22"/>
        </w:rPr>
        <w:t>uczestnictwo w opracowywaniu polityki wyjścia dla pe</w:t>
      </w:r>
      <w:r w:rsidR="00152E7B">
        <w:rPr>
          <w:sz w:val="22"/>
          <w:szCs w:val="22"/>
        </w:rPr>
        <w:t xml:space="preserve">rspektywy finansowej 2014-2020 </w:t>
      </w:r>
      <w:r w:rsidRPr="007E2464">
        <w:rPr>
          <w:sz w:val="22"/>
          <w:szCs w:val="22"/>
        </w:rPr>
        <w:t>i 2021-2027;</w:t>
      </w:r>
    </w:p>
    <w:p w14:paraId="7E9428CF" w14:textId="6EBE8C31" w:rsidR="000A2C32" w:rsidRPr="007E2464" w:rsidRDefault="000A2C32" w:rsidP="00F54930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7E2464">
        <w:rPr>
          <w:sz w:val="22"/>
          <w:szCs w:val="22"/>
        </w:rPr>
        <w:t xml:space="preserve">wydawanie opinii, analiz, zgłaszanie sugestii, uwag, formułowanie rekomendacji </w:t>
      </w:r>
      <w:r w:rsidR="00B44C4D" w:rsidRPr="007E2464">
        <w:rPr>
          <w:sz w:val="22"/>
          <w:szCs w:val="22"/>
        </w:rPr>
        <w:br/>
      </w:r>
      <w:r w:rsidRPr="007E2464">
        <w:rPr>
          <w:sz w:val="22"/>
          <w:szCs w:val="22"/>
        </w:rPr>
        <w:t xml:space="preserve">w obszarach, które angażują IF; </w:t>
      </w:r>
    </w:p>
    <w:p w14:paraId="14EE8AA2" w14:textId="73398DAD" w:rsidR="000A2C32" w:rsidRPr="007E2464" w:rsidRDefault="000A2C32" w:rsidP="00F54930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7E2464">
        <w:rPr>
          <w:sz w:val="22"/>
          <w:szCs w:val="22"/>
        </w:rPr>
        <w:t xml:space="preserve">udział w procesie konsultacji oraz wydawanie opinii dotyczących dokumentów związanych z analizą/oceną ex </w:t>
      </w:r>
      <w:proofErr w:type="spellStart"/>
      <w:r w:rsidRPr="007E2464">
        <w:rPr>
          <w:sz w:val="22"/>
          <w:szCs w:val="22"/>
        </w:rPr>
        <w:t>ante</w:t>
      </w:r>
      <w:proofErr w:type="spellEnd"/>
      <w:r w:rsidRPr="007E2464">
        <w:rPr>
          <w:sz w:val="22"/>
          <w:szCs w:val="22"/>
        </w:rPr>
        <w:t xml:space="preserve"> IF oraz ewentualnych ekspertyz, badań obejmujących zakres dotyczący IF oraz ewentualnych aktualizacji ww. dokumentów;</w:t>
      </w:r>
    </w:p>
    <w:p w14:paraId="1E491F07" w14:textId="77777777" w:rsidR="000A2C32" w:rsidRPr="007E2464" w:rsidRDefault="000A2C32" w:rsidP="00F54930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7E2464">
        <w:rPr>
          <w:sz w:val="22"/>
          <w:szCs w:val="22"/>
        </w:rPr>
        <w:t xml:space="preserve">monitorowanie bieżących potrzeb rynku i identyfikowanie zagrożeń mających wpływ </w:t>
      </w:r>
      <w:r w:rsidRPr="007E2464">
        <w:rPr>
          <w:sz w:val="22"/>
          <w:szCs w:val="22"/>
        </w:rPr>
        <w:br/>
        <w:t>na wdrażanie IF, zgłaszanie i formułowanie własnych rekomendacji w tym zakresie, wskazywanie kierunków działania;</w:t>
      </w:r>
    </w:p>
    <w:p w14:paraId="76380F87" w14:textId="77777777" w:rsidR="000A2C32" w:rsidRPr="007E2464" w:rsidRDefault="000A2C32" w:rsidP="00F54930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7E2464">
        <w:rPr>
          <w:sz w:val="22"/>
          <w:szCs w:val="22"/>
        </w:rPr>
        <w:t>wsparcie obszaru audytu IF poprzez wyrażenie opinii, stanowisk, rekomendacji;</w:t>
      </w:r>
    </w:p>
    <w:p w14:paraId="5FB8B2E4" w14:textId="77777777" w:rsidR="000A2C32" w:rsidRPr="007E2464" w:rsidRDefault="000A2C32" w:rsidP="00F54930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7E2464">
        <w:rPr>
          <w:sz w:val="22"/>
          <w:szCs w:val="22"/>
        </w:rPr>
        <w:t>świadczenie ciągłego doradztwa przez ekspertów, które pozwoli na sprawne koordynowanie oraz wdrażanie IF w regionie;</w:t>
      </w:r>
    </w:p>
    <w:p w14:paraId="0E1659E6" w14:textId="77777777" w:rsidR="00132579" w:rsidRPr="007E2464" w:rsidRDefault="000A2C32" w:rsidP="00F54930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7E2464">
        <w:rPr>
          <w:sz w:val="22"/>
          <w:szCs w:val="22"/>
        </w:rPr>
        <w:t xml:space="preserve">doradztwo ekspertów w zakresie innych obszarów, w których IF będą miały zastosowanie.  </w:t>
      </w:r>
    </w:p>
    <w:p w14:paraId="01FD1E7D" w14:textId="77777777" w:rsidR="00A8136C" w:rsidRPr="007E2464" w:rsidRDefault="00A8136C" w:rsidP="00F54930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</w:p>
    <w:p w14:paraId="08AD1C64" w14:textId="052C5A69" w:rsidR="00B44C4D" w:rsidRPr="007E2464" w:rsidRDefault="000A2C32" w:rsidP="00F54930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7E2464">
        <w:rPr>
          <w:sz w:val="22"/>
          <w:szCs w:val="22"/>
        </w:rPr>
        <w:t>Kandyda</w:t>
      </w:r>
      <w:r w:rsidR="002C1561" w:rsidRPr="007E2464">
        <w:rPr>
          <w:sz w:val="22"/>
          <w:szCs w:val="22"/>
        </w:rPr>
        <w:t>t</w:t>
      </w:r>
      <w:r w:rsidRPr="007E2464">
        <w:rPr>
          <w:sz w:val="22"/>
          <w:szCs w:val="22"/>
        </w:rPr>
        <w:t xml:space="preserve"> na Ekspert</w:t>
      </w:r>
      <w:r w:rsidR="002C1561" w:rsidRPr="007E2464">
        <w:rPr>
          <w:sz w:val="22"/>
          <w:szCs w:val="22"/>
        </w:rPr>
        <w:t>a</w:t>
      </w:r>
      <w:r w:rsidRPr="007E2464">
        <w:rPr>
          <w:sz w:val="22"/>
          <w:szCs w:val="22"/>
        </w:rPr>
        <w:t>, który będ</w:t>
      </w:r>
      <w:r w:rsidR="002C1561" w:rsidRPr="007E2464">
        <w:rPr>
          <w:sz w:val="22"/>
          <w:szCs w:val="22"/>
        </w:rPr>
        <w:t>zie</w:t>
      </w:r>
      <w:r w:rsidRPr="007E2464">
        <w:rPr>
          <w:sz w:val="22"/>
          <w:szCs w:val="22"/>
        </w:rPr>
        <w:t xml:space="preserve"> pełnić kluczową rolę w składzie i pracach Rady Inwestycyjnej, któr</w:t>
      </w:r>
      <w:r w:rsidR="00CF61C9" w:rsidRPr="007E2464">
        <w:rPr>
          <w:sz w:val="22"/>
          <w:szCs w:val="22"/>
        </w:rPr>
        <w:t xml:space="preserve">ego </w:t>
      </w:r>
      <w:r w:rsidRPr="007E2464">
        <w:rPr>
          <w:sz w:val="22"/>
          <w:szCs w:val="22"/>
        </w:rPr>
        <w:t>dotyczy przedmiotowe postępowanie mus</w:t>
      </w:r>
      <w:r w:rsidR="002C1561" w:rsidRPr="007E2464">
        <w:rPr>
          <w:sz w:val="22"/>
          <w:szCs w:val="22"/>
        </w:rPr>
        <w:t>i</w:t>
      </w:r>
      <w:r w:rsidRPr="007E2464">
        <w:rPr>
          <w:sz w:val="22"/>
          <w:szCs w:val="22"/>
        </w:rPr>
        <w:t xml:space="preserve"> legitymować s</w:t>
      </w:r>
      <w:r w:rsidR="008528B4" w:rsidRPr="007E2464">
        <w:rPr>
          <w:sz w:val="22"/>
          <w:szCs w:val="22"/>
        </w:rPr>
        <w:t xml:space="preserve">ię wiedzą </w:t>
      </w:r>
      <w:r w:rsidR="00A8136C" w:rsidRPr="007E2464">
        <w:rPr>
          <w:sz w:val="22"/>
          <w:szCs w:val="22"/>
        </w:rPr>
        <w:br/>
      </w:r>
      <w:r w:rsidRPr="007E2464">
        <w:rPr>
          <w:sz w:val="22"/>
          <w:szCs w:val="22"/>
        </w:rPr>
        <w:t>i doświadczeniem w sektor</w:t>
      </w:r>
      <w:r w:rsidR="002C1561" w:rsidRPr="007E2464">
        <w:rPr>
          <w:sz w:val="22"/>
          <w:szCs w:val="22"/>
        </w:rPr>
        <w:t>ze</w:t>
      </w:r>
      <w:r w:rsidRPr="007E2464">
        <w:rPr>
          <w:sz w:val="22"/>
          <w:szCs w:val="22"/>
        </w:rPr>
        <w:t xml:space="preserve">: </w:t>
      </w:r>
      <w:r w:rsidRPr="007E2464">
        <w:rPr>
          <w:b/>
          <w:sz w:val="22"/>
          <w:szCs w:val="22"/>
        </w:rPr>
        <w:t>finans</w:t>
      </w:r>
      <w:r w:rsidR="00CF61C9" w:rsidRPr="007E2464">
        <w:rPr>
          <w:b/>
          <w:sz w:val="22"/>
          <w:szCs w:val="22"/>
        </w:rPr>
        <w:t>ów i bankowości</w:t>
      </w:r>
      <w:bookmarkStart w:id="0" w:name="_Hlk98402218"/>
      <w:r w:rsidRPr="007E2464">
        <w:rPr>
          <w:sz w:val="22"/>
          <w:szCs w:val="22"/>
        </w:rPr>
        <w:t xml:space="preserve">. Preferowane dla wiedzy </w:t>
      </w:r>
      <w:r w:rsidR="00CF61C9" w:rsidRPr="007E2464">
        <w:rPr>
          <w:sz w:val="22"/>
          <w:szCs w:val="22"/>
        </w:rPr>
        <w:br/>
      </w:r>
      <w:r w:rsidRPr="007E2464">
        <w:rPr>
          <w:sz w:val="22"/>
          <w:szCs w:val="22"/>
        </w:rPr>
        <w:t>i doświadczenia ekspertów są obszary</w:t>
      </w:r>
      <w:bookmarkEnd w:id="0"/>
      <w:r w:rsidRPr="007E2464">
        <w:rPr>
          <w:sz w:val="22"/>
          <w:szCs w:val="22"/>
        </w:rPr>
        <w:t xml:space="preserve"> </w:t>
      </w:r>
      <w:r w:rsidR="008528B4" w:rsidRPr="007E2464">
        <w:rPr>
          <w:sz w:val="22"/>
          <w:szCs w:val="22"/>
        </w:rPr>
        <w:t xml:space="preserve">wchodzące w skład ww. sektorów </w:t>
      </w:r>
      <w:r w:rsidRPr="007E2464">
        <w:rPr>
          <w:sz w:val="22"/>
          <w:szCs w:val="22"/>
        </w:rPr>
        <w:t>i dotyczą m.in.: finansowania sektora mikro, małych</w:t>
      </w:r>
      <w:r w:rsidR="00CF61C9" w:rsidRPr="007E2464">
        <w:rPr>
          <w:sz w:val="22"/>
          <w:szCs w:val="22"/>
        </w:rPr>
        <w:t xml:space="preserve"> </w:t>
      </w:r>
      <w:r w:rsidRPr="007E2464">
        <w:rPr>
          <w:sz w:val="22"/>
          <w:szCs w:val="22"/>
        </w:rPr>
        <w:t>i średnich przedsiębiorstw, finansowania dłużne, funkcjonowanie rynku finansowego w zakresie wspierania przedsiębiorstw, funkcjonowania instytucji otoczenia biznesu, funkcjonowania sektora bankowego, znajomości zagadnień rynku pracy w zakresie rozwijania działalności gospodarczej i rozpoczynania/zakładania działalności gospodarczej przez osoby niepracujące, znajomości branż i sektorów, które są strategiczne</w:t>
      </w:r>
      <w:r w:rsidR="00152E7B">
        <w:rPr>
          <w:sz w:val="22"/>
          <w:szCs w:val="22"/>
        </w:rPr>
        <w:t xml:space="preserve"> </w:t>
      </w:r>
      <w:r w:rsidRPr="007E2464">
        <w:rPr>
          <w:sz w:val="22"/>
          <w:szCs w:val="22"/>
        </w:rPr>
        <w:t>i perspektywiczne z punktu widzenia rozwoju województwa podkarpackiego; działalność funduszy pożyczkowych; działalność banków spółdzielczych; działalność banków komercyjnych; rynek kapitałowy; finansowanie prac B+R w przedsiębiorstwach, wpr</w:t>
      </w:r>
      <w:r w:rsidR="00132579" w:rsidRPr="007E2464">
        <w:rPr>
          <w:sz w:val="22"/>
          <w:szCs w:val="22"/>
        </w:rPr>
        <w:t xml:space="preserve">owadzanie innowacji, specyfiki </w:t>
      </w:r>
      <w:r w:rsidRPr="007E2464">
        <w:rPr>
          <w:sz w:val="22"/>
          <w:szCs w:val="22"/>
        </w:rPr>
        <w:t>i działalności sektora jednostek finansów publicznych.</w:t>
      </w:r>
    </w:p>
    <w:p w14:paraId="125DD8EA" w14:textId="77777777" w:rsidR="00B44C4D" w:rsidRPr="007E2464" w:rsidRDefault="00B44C4D" w:rsidP="00F54930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</w:p>
    <w:p w14:paraId="71A950D5" w14:textId="3EBBDABD" w:rsidR="00B44C4D" w:rsidRPr="007E2464" w:rsidRDefault="000A2C32" w:rsidP="00F54930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7E2464">
        <w:rPr>
          <w:sz w:val="22"/>
          <w:szCs w:val="22"/>
        </w:rPr>
        <w:t>Dodatkowym atutem Kandydat</w:t>
      </w:r>
      <w:r w:rsidR="008B1E50" w:rsidRPr="007E2464">
        <w:rPr>
          <w:sz w:val="22"/>
          <w:szCs w:val="22"/>
        </w:rPr>
        <w:t>a</w:t>
      </w:r>
      <w:r w:rsidRPr="007E2464">
        <w:rPr>
          <w:sz w:val="22"/>
          <w:szCs w:val="22"/>
        </w:rPr>
        <w:t xml:space="preserve"> na ekspert</w:t>
      </w:r>
      <w:r w:rsidR="008B1E50" w:rsidRPr="007E2464">
        <w:rPr>
          <w:sz w:val="22"/>
          <w:szCs w:val="22"/>
        </w:rPr>
        <w:t>a</w:t>
      </w:r>
      <w:r w:rsidRPr="007E2464">
        <w:rPr>
          <w:sz w:val="22"/>
          <w:szCs w:val="22"/>
        </w:rPr>
        <w:t xml:space="preserve"> będzie znajomość funkcjonowania regionalnego rynku instrumentów finansowych na obszarz</w:t>
      </w:r>
      <w:r w:rsidR="00132579" w:rsidRPr="007E2464">
        <w:rPr>
          <w:sz w:val="22"/>
          <w:szCs w:val="22"/>
        </w:rPr>
        <w:t xml:space="preserve">e województwa podkarpackiego. </w:t>
      </w:r>
    </w:p>
    <w:p w14:paraId="12705F3A" w14:textId="77777777" w:rsidR="00B44C4D" w:rsidRPr="007E2464" w:rsidRDefault="00B44C4D" w:rsidP="00F54930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</w:p>
    <w:p w14:paraId="6EC0E72D" w14:textId="2DE7FAFA" w:rsidR="00B44C4D" w:rsidRPr="007E2464" w:rsidRDefault="000A2C32" w:rsidP="00F54930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7E2464">
        <w:rPr>
          <w:sz w:val="22"/>
          <w:szCs w:val="22"/>
        </w:rPr>
        <w:t>Poza udziałem w pracach Rady, kandyda</w:t>
      </w:r>
      <w:r w:rsidR="008B1E50" w:rsidRPr="007E2464">
        <w:rPr>
          <w:sz w:val="22"/>
          <w:szCs w:val="22"/>
        </w:rPr>
        <w:t>t</w:t>
      </w:r>
      <w:r w:rsidRPr="007E2464">
        <w:rPr>
          <w:sz w:val="22"/>
          <w:szCs w:val="22"/>
        </w:rPr>
        <w:t xml:space="preserve"> na ekspert</w:t>
      </w:r>
      <w:r w:rsidR="008B1E50" w:rsidRPr="007E2464">
        <w:rPr>
          <w:sz w:val="22"/>
          <w:szCs w:val="22"/>
        </w:rPr>
        <w:t>a</w:t>
      </w:r>
      <w:r w:rsidRPr="007E2464">
        <w:rPr>
          <w:sz w:val="22"/>
          <w:szCs w:val="22"/>
        </w:rPr>
        <w:t xml:space="preserve"> będ</w:t>
      </w:r>
      <w:r w:rsidR="008B1E50" w:rsidRPr="007E2464">
        <w:rPr>
          <w:sz w:val="22"/>
          <w:szCs w:val="22"/>
        </w:rPr>
        <w:t>zie</w:t>
      </w:r>
      <w:r w:rsidRPr="007E2464">
        <w:rPr>
          <w:sz w:val="22"/>
          <w:szCs w:val="22"/>
        </w:rPr>
        <w:t xml:space="preserve"> świadczyć doradztwo w zakresie zidentyfikowanych potrzeb i problemów związanych z IF, umożliwiając ich bieżące rozwiązywanie.</w:t>
      </w:r>
    </w:p>
    <w:p w14:paraId="7B4523B0" w14:textId="77777777" w:rsidR="00B44C4D" w:rsidRPr="007E2464" w:rsidRDefault="00B44C4D" w:rsidP="00F54930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</w:p>
    <w:p w14:paraId="45CF2A2F" w14:textId="77777777" w:rsidR="00B44C4D" w:rsidRPr="007E2464" w:rsidRDefault="000A2C32" w:rsidP="00F54930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7E2464">
        <w:rPr>
          <w:b/>
          <w:sz w:val="22"/>
          <w:szCs w:val="22"/>
        </w:rPr>
        <w:t>Szczegółowe warunki realizacji zamówienia</w:t>
      </w:r>
      <w:r w:rsidRPr="007E2464">
        <w:rPr>
          <w:sz w:val="22"/>
          <w:szCs w:val="22"/>
        </w:rPr>
        <w:t>:</w:t>
      </w:r>
    </w:p>
    <w:p w14:paraId="26770EAD" w14:textId="77777777" w:rsidR="00B44C4D" w:rsidRPr="007E2464" w:rsidRDefault="00B44C4D" w:rsidP="00F54930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</w:p>
    <w:p w14:paraId="40384E3C" w14:textId="737343DF" w:rsidR="00B44C4D" w:rsidRPr="007E2464" w:rsidRDefault="000A2C32" w:rsidP="00F54930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7E2464">
        <w:rPr>
          <w:sz w:val="22"/>
          <w:szCs w:val="22"/>
        </w:rPr>
        <w:t>W drodze przedmiotowego postępowania zostanie wyłoniony</w:t>
      </w:r>
      <w:r w:rsidR="00CF61C9" w:rsidRPr="007E2464">
        <w:rPr>
          <w:sz w:val="22"/>
          <w:szCs w:val="22"/>
        </w:rPr>
        <w:t xml:space="preserve"> </w:t>
      </w:r>
      <w:r w:rsidRPr="007E2464">
        <w:rPr>
          <w:sz w:val="22"/>
          <w:szCs w:val="22"/>
        </w:rPr>
        <w:t>Ekspert, któr</w:t>
      </w:r>
      <w:r w:rsidR="008B1E50" w:rsidRPr="007E2464">
        <w:rPr>
          <w:sz w:val="22"/>
          <w:szCs w:val="22"/>
        </w:rPr>
        <w:t>y</w:t>
      </w:r>
      <w:r w:rsidRPr="007E2464">
        <w:rPr>
          <w:sz w:val="22"/>
          <w:szCs w:val="22"/>
        </w:rPr>
        <w:t xml:space="preserve"> zostan</w:t>
      </w:r>
      <w:r w:rsidR="008B1E50" w:rsidRPr="007E2464">
        <w:rPr>
          <w:sz w:val="22"/>
          <w:szCs w:val="22"/>
        </w:rPr>
        <w:t>ie</w:t>
      </w:r>
      <w:r w:rsidRPr="007E2464">
        <w:rPr>
          <w:sz w:val="22"/>
          <w:szCs w:val="22"/>
        </w:rPr>
        <w:t xml:space="preserve"> powołan</w:t>
      </w:r>
      <w:r w:rsidR="008B1E50" w:rsidRPr="007E2464">
        <w:rPr>
          <w:sz w:val="22"/>
          <w:szCs w:val="22"/>
        </w:rPr>
        <w:t>y</w:t>
      </w:r>
      <w:r w:rsidRPr="007E2464">
        <w:rPr>
          <w:sz w:val="22"/>
          <w:szCs w:val="22"/>
        </w:rPr>
        <w:t xml:space="preserve"> przez Zarząd Województwa Podkarpackiego, jako eksper</w:t>
      </w:r>
      <w:r w:rsidR="008B1E50" w:rsidRPr="007E2464">
        <w:rPr>
          <w:sz w:val="22"/>
          <w:szCs w:val="22"/>
        </w:rPr>
        <w:t>t</w:t>
      </w:r>
      <w:r w:rsidRPr="007E2464">
        <w:rPr>
          <w:sz w:val="22"/>
          <w:szCs w:val="22"/>
        </w:rPr>
        <w:t xml:space="preserve"> zasiadający w Radzie Inwestycyjnej dla Instrumentów Finansowych w ramach perspektywy finansow</w:t>
      </w:r>
      <w:r w:rsidR="00132579" w:rsidRPr="007E2464">
        <w:rPr>
          <w:sz w:val="22"/>
          <w:szCs w:val="22"/>
        </w:rPr>
        <w:t xml:space="preserve">ej 2014-2020 </w:t>
      </w:r>
      <w:r w:rsidRPr="007E2464">
        <w:rPr>
          <w:sz w:val="22"/>
          <w:szCs w:val="22"/>
        </w:rPr>
        <w:t xml:space="preserve">oraz 2021-2027. Za udział w posiedzeniach Rady Inwestycyjnej prowadzonych w trybie </w:t>
      </w:r>
      <w:r w:rsidRPr="007E2464">
        <w:rPr>
          <w:sz w:val="22"/>
          <w:szCs w:val="22"/>
        </w:rPr>
        <w:lastRenderedPageBreak/>
        <w:t>stacjonarnym na miejscu lub formule on-line, które będą odbywać się minimum ra</w:t>
      </w:r>
      <w:r w:rsidR="00132579" w:rsidRPr="007E2464">
        <w:rPr>
          <w:sz w:val="22"/>
          <w:szCs w:val="22"/>
        </w:rPr>
        <w:t xml:space="preserve">z na kwartał i rozliczane będą </w:t>
      </w:r>
      <w:r w:rsidRPr="007E2464">
        <w:rPr>
          <w:sz w:val="22"/>
          <w:szCs w:val="22"/>
        </w:rPr>
        <w:t>w trybie godzinowym jako świadczenie usług doradczych, jak również udzielanie konsultacji w trybie ciągłym jako świadczenie usług doradczych, Eksper</w:t>
      </w:r>
      <w:r w:rsidR="008B1E50" w:rsidRPr="007E2464">
        <w:rPr>
          <w:sz w:val="22"/>
          <w:szCs w:val="22"/>
        </w:rPr>
        <w:t xml:space="preserve">t </w:t>
      </w:r>
      <w:r w:rsidRPr="007E2464">
        <w:rPr>
          <w:sz w:val="22"/>
          <w:szCs w:val="22"/>
        </w:rPr>
        <w:t xml:space="preserve">otrzyma wynagrodzenie za każdą godzinę pracy. </w:t>
      </w:r>
    </w:p>
    <w:p w14:paraId="61F73ECC" w14:textId="77777777" w:rsidR="00B44C4D" w:rsidRPr="007E2464" w:rsidRDefault="00B44C4D" w:rsidP="00F54930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</w:p>
    <w:p w14:paraId="22993F1F" w14:textId="27FFB2C8" w:rsidR="00B44C4D" w:rsidRPr="007E2464" w:rsidRDefault="000A2C32" w:rsidP="00F54930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7E2464">
        <w:rPr>
          <w:sz w:val="22"/>
          <w:szCs w:val="22"/>
        </w:rPr>
        <w:t xml:space="preserve">Sumę godzin na ww. doradztwo tj. praca w Radzie, jak również świadczenie bieżącego doradztwa ustanawia się do 70 h na rok. </w:t>
      </w:r>
    </w:p>
    <w:p w14:paraId="57189CC1" w14:textId="77777777" w:rsidR="00B44C4D" w:rsidRPr="007E2464" w:rsidRDefault="00B44C4D" w:rsidP="00F54930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</w:p>
    <w:p w14:paraId="76169489" w14:textId="40301396" w:rsidR="003020CC" w:rsidRPr="007E2464" w:rsidRDefault="003020CC" w:rsidP="00F54930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7E2464">
        <w:rPr>
          <w:sz w:val="22"/>
          <w:szCs w:val="22"/>
        </w:rPr>
        <w:t xml:space="preserve">Zamówienie jest realizowane dla </w:t>
      </w:r>
      <w:r w:rsidR="008B1E50" w:rsidRPr="007E2464">
        <w:rPr>
          <w:sz w:val="22"/>
          <w:szCs w:val="22"/>
        </w:rPr>
        <w:t xml:space="preserve">kandydata na </w:t>
      </w:r>
      <w:r w:rsidRPr="007E2464">
        <w:rPr>
          <w:sz w:val="22"/>
          <w:szCs w:val="22"/>
        </w:rPr>
        <w:t>Ekspert</w:t>
      </w:r>
      <w:r w:rsidR="008B1E50" w:rsidRPr="007E2464">
        <w:rPr>
          <w:sz w:val="22"/>
          <w:szCs w:val="22"/>
        </w:rPr>
        <w:t>a</w:t>
      </w:r>
      <w:r w:rsidRPr="007E2464">
        <w:rPr>
          <w:sz w:val="22"/>
          <w:szCs w:val="22"/>
        </w:rPr>
        <w:t>, który dy</w:t>
      </w:r>
      <w:r w:rsidR="00132579" w:rsidRPr="007E2464">
        <w:rPr>
          <w:sz w:val="22"/>
          <w:szCs w:val="22"/>
        </w:rPr>
        <w:t>sponuj</w:t>
      </w:r>
      <w:r w:rsidR="008B1E50" w:rsidRPr="007E2464">
        <w:rPr>
          <w:sz w:val="22"/>
          <w:szCs w:val="22"/>
        </w:rPr>
        <w:t>e</w:t>
      </w:r>
      <w:r w:rsidR="00132579" w:rsidRPr="007E2464">
        <w:rPr>
          <w:sz w:val="22"/>
          <w:szCs w:val="22"/>
        </w:rPr>
        <w:t xml:space="preserve"> wiedz</w:t>
      </w:r>
      <w:r w:rsidR="008B1E50" w:rsidRPr="007E2464">
        <w:rPr>
          <w:sz w:val="22"/>
          <w:szCs w:val="22"/>
        </w:rPr>
        <w:t>ą</w:t>
      </w:r>
      <w:r w:rsidR="00132579" w:rsidRPr="007E2464">
        <w:rPr>
          <w:sz w:val="22"/>
          <w:szCs w:val="22"/>
        </w:rPr>
        <w:t xml:space="preserve"> </w:t>
      </w:r>
      <w:r w:rsidR="00132579" w:rsidRPr="007E2464">
        <w:rPr>
          <w:sz w:val="22"/>
          <w:szCs w:val="22"/>
        </w:rPr>
        <w:br/>
        <w:t>i doświadczeniem</w:t>
      </w:r>
      <w:r w:rsidRPr="007E2464">
        <w:rPr>
          <w:sz w:val="22"/>
          <w:szCs w:val="22"/>
        </w:rPr>
        <w:t xml:space="preserve"> w sektor</w:t>
      </w:r>
      <w:r w:rsidR="008B1E50" w:rsidRPr="007E2464">
        <w:rPr>
          <w:sz w:val="22"/>
          <w:szCs w:val="22"/>
        </w:rPr>
        <w:t>ze</w:t>
      </w:r>
      <w:r w:rsidRPr="007E2464">
        <w:rPr>
          <w:sz w:val="22"/>
          <w:szCs w:val="22"/>
        </w:rPr>
        <w:t xml:space="preserve"> </w:t>
      </w:r>
      <w:r w:rsidR="008B1E50" w:rsidRPr="00152E7B">
        <w:rPr>
          <w:b/>
          <w:sz w:val="22"/>
          <w:szCs w:val="22"/>
        </w:rPr>
        <w:t>finanse i bankowość</w:t>
      </w:r>
      <w:r w:rsidR="008B1E50" w:rsidRPr="007E2464">
        <w:rPr>
          <w:sz w:val="22"/>
          <w:szCs w:val="22"/>
        </w:rPr>
        <w:t>.</w:t>
      </w:r>
    </w:p>
    <w:p w14:paraId="659C395F" w14:textId="77777777" w:rsidR="008528B4" w:rsidRPr="007E2464" w:rsidRDefault="008528B4" w:rsidP="00F54930">
      <w:pPr>
        <w:pStyle w:val="Akapitzlist"/>
        <w:spacing w:line="276" w:lineRule="auto"/>
        <w:ind w:left="1068"/>
        <w:rPr>
          <w:rFonts w:ascii="Arial" w:hAnsi="Arial" w:cs="Arial"/>
          <w:sz w:val="22"/>
          <w:szCs w:val="22"/>
        </w:rPr>
      </w:pPr>
    </w:p>
    <w:p w14:paraId="79CB81EF" w14:textId="266B795C" w:rsidR="008528B4" w:rsidRPr="007E2464" w:rsidRDefault="00B61778" w:rsidP="00F54930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>Kandydat na eksperta w drodze niniejszego postępowania może złożyć tylko i wyłącznie jedn</w:t>
      </w:r>
      <w:r w:rsidR="00CF61C9" w:rsidRPr="007E2464">
        <w:rPr>
          <w:rFonts w:ascii="Arial" w:hAnsi="Arial" w:cs="Arial"/>
          <w:sz w:val="22"/>
          <w:szCs w:val="22"/>
        </w:rPr>
        <w:t xml:space="preserve">ą </w:t>
      </w:r>
      <w:r w:rsidRPr="007E2464">
        <w:rPr>
          <w:rFonts w:ascii="Arial" w:hAnsi="Arial" w:cs="Arial"/>
          <w:sz w:val="22"/>
          <w:szCs w:val="22"/>
        </w:rPr>
        <w:t>ofertę. Ponadto składając ofertę w zakresie sektora finanse i bankowość, nie ma możliwości złożenia swojej oferty w innych postępowaniach Z</w:t>
      </w:r>
      <w:r w:rsidR="00B95E19" w:rsidRPr="007E2464">
        <w:rPr>
          <w:rFonts w:ascii="Arial" w:hAnsi="Arial" w:cs="Arial"/>
          <w:sz w:val="22"/>
          <w:szCs w:val="22"/>
        </w:rPr>
        <w:t>a</w:t>
      </w:r>
      <w:r w:rsidRPr="007E2464">
        <w:rPr>
          <w:rFonts w:ascii="Arial" w:hAnsi="Arial" w:cs="Arial"/>
          <w:sz w:val="22"/>
          <w:szCs w:val="22"/>
        </w:rPr>
        <w:t>mawiającego na wybór kandydata w sektorach ekonomi</w:t>
      </w:r>
      <w:r w:rsidR="007508C5" w:rsidRPr="007E2464">
        <w:rPr>
          <w:rFonts w:ascii="Arial" w:hAnsi="Arial" w:cs="Arial"/>
          <w:sz w:val="22"/>
          <w:szCs w:val="22"/>
        </w:rPr>
        <w:t>i</w:t>
      </w:r>
      <w:r w:rsidRPr="007E2464">
        <w:rPr>
          <w:rFonts w:ascii="Arial" w:hAnsi="Arial" w:cs="Arial"/>
          <w:sz w:val="22"/>
          <w:szCs w:val="22"/>
        </w:rPr>
        <w:t xml:space="preserve"> i przedsiębiorczoś</w:t>
      </w:r>
      <w:r w:rsidR="007508C5" w:rsidRPr="007E2464">
        <w:rPr>
          <w:rFonts w:ascii="Arial" w:hAnsi="Arial" w:cs="Arial"/>
          <w:sz w:val="22"/>
          <w:szCs w:val="22"/>
        </w:rPr>
        <w:t>ci</w:t>
      </w:r>
      <w:r w:rsidRPr="007E2464">
        <w:rPr>
          <w:rFonts w:ascii="Arial" w:hAnsi="Arial" w:cs="Arial"/>
          <w:sz w:val="22"/>
          <w:szCs w:val="22"/>
        </w:rPr>
        <w:t xml:space="preserve">. </w:t>
      </w:r>
      <w:r w:rsidR="000A2C32" w:rsidRPr="007E2464">
        <w:rPr>
          <w:rFonts w:ascii="Arial" w:hAnsi="Arial" w:cs="Arial"/>
          <w:sz w:val="22"/>
          <w:szCs w:val="22"/>
        </w:rPr>
        <w:t>Z wybranym Kandydatem zostanie zawarta umowa na świadczenie usług doradczych (umowa zlecenie).</w:t>
      </w:r>
    </w:p>
    <w:p w14:paraId="1D4FD735" w14:textId="77777777" w:rsidR="008528B4" w:rsidRPr="007E2464" w:rsidRDefault="000A2C32" w:rsidP="00F54930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>Czas realizacji usługi eksperckiej to okres 2 lat, tj. od powołania Rady Inwestycyjnej uchwałą Zarządu Województwa Podkarpackiego do czasu zakończenia kadencji Ekspertów w Radzie do 31 grudnia 2023 r. z możliwością przedłużenia jej funkcjonowania.</w:t>
      </w:r>
    </w:p>
    <w:p w14:paraId="3BCEE484" w14:textId="67899C4E" w:rsidR="008528B4" w:rsidRPr="007E2464" w:rsidRDefault="000A2C32" w:rsidP="00F54930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 xml:space="preserve">Zamawiający przewiduje, że w </w:t>
      </w:r>
      <w:r w:rsidR="008B1E50" w:rsidRPr="007E2464">
        <w:rPr>
          <w:rFonts w:ascii="Arial" w:hAnsi="Arial" w:cs="Arial"/>
          <w:sz w:val="22"/>
          <w:szCs w:val="22"/>
        </w:rPr>
        <w:t xml:space="preserve">ww. terminie </w:t>
      </w:r>
      <w:r w:rsidRPr="007E2464">
        <w:rPr>
          <w:rFonts w:ascii="Arial" w:hAnsi="Arial" w:cs="Arial"/>
          <w:sz w:val="22"/>
          <w:szCs w:val="22"/>
        </w:rPr>
        <w:t xml:space="preserve">odbędzie się maksymalnie do 8 posiedzeń Rady Inwestycyjnej (maksymalnie do 4 posiedzenia Rady Inwestycyjnej w ciągu 12 miesięcy). Minimalna liczba posiedzeń Rady Inwestycyjnej do 31 grudnia 2023 r. wynosi 6 posiedzeń. </w:t>
      </w:r>
    </w:p>
    <w:p w14:paraId="3A95BD44" w14:textId="164683E2" w:rsidR="008528B4" w:rsidRPr="007E2464" w:rsidRDefault="000A2C32" w:rsidP="00F54930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 xml:space="preserve">Spotkania organizowane będą w terminie i miejscu określonym przez Zamawiającego. </w:t>
      </w:r>
      <w:r w:rsidRPr="007E2464">
        <w:rPr>
          <w:rFonts w:ascii="Arial" w:hAnsi="Arial" w:cs="Arial"/>
          <w:sz w:val="22"/>
          <w:szCs w:val="22"/>
        </w:rPr>
        <w:br/>
        <w:t xml:space="preserve">Czas trwania każdego spotkania - do 5 godzin zegarowych. </w:t>
      </w:r>
    </w:p>
    <w:p w14:paraId="7E26880B" w14:textId="77777777" w:rsidR="008528B4" w:rsidRPr="007E2464" w:rsidRDefault="000A2C32" w:rsidP="00F54930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>Spotkania stac</w:t>
      </w:r>
      <w:r w:rsidR="003147FF" w:rsidRPr="007E2464">
        <w:rPr>
          <w:rFonts w:ascii="Arial" w:hAnsi="Arial" w:cs="Arial"/>
          <w:sz w:val="22"/>
          <w:szCs w:val="22"/>
        </w:rPr>
        <w:t xml:space="preserve">jonarne planowane są na terenie </w:t>
      </w:r>
      <w:r w:rsidRPr="007E2464">
        <w:rPr>
          <w:rFonts w:ascii="Arial" w:hAnsi="Arial" w:cs="Arial"/>
          <w:sz w:val="22"/>
          <w:szCs w:val="22"/>
        </w:rPr>
        <w:t>Urzędu Marszałkowskiego Województwa Podkarpackiego w Rzeszowie, natomiast do spotkań online wykorzystywane będą ogólnodostępne narzędzia informatyczne.</w:t>
      </w:r>
    </w:p>
    <w:p w14:paraId="1EB3B2CB" w14:textId="691679CC" w:rsidR="008528B4" w:rsidRPr="007E2464" w:rsidRDefault="000A2C32" w:rsidP="00F54930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>Udział Ekspert</w:t>
      </w:r>
      <w:r w:rsidR="00B61778" w:rsidRPr="007E2464">
        <w:rPr>
          <w:rFonts w:ascii="Arial" w:hAnsi="Arial" w:cs="Arial"/>
          <w:sz w:val="22"/>
          <w:szCs w:val="22"/>
        </w:rPr>
        <w:t>a</w:t>
      </w:r>
      <w:r w:rsidRPr="007E2464">
        <w:rPr>
          <w:rFonts w:ascii="Arial" w:hAnsi="Arial" w:cs="Arial"/>
          <w:sz w:val="22"/>
          <w:szCs w:val="22"/>
        </w:rPr>
        <w:t xml:space="preserve"> w posiedzeniach Rady zalicza się na poczet ustanowionych godzin świadczenia usług doradczych tj</w:t>
      </w:r>
      <w:r w:rsidR="00F63B68" w:rsidRPr="007E2464">
        <w:rPr>
          <w:rFonts w:ascii="Arial" w:hAnsi="Arial" w:cs="Arial"/>
          <w:sz w:val="22"/>
          <w:szCs w:val="22"/>
        </w:rPr>
        <w:t xml:space="preserve">. </w:t>
      </w:r>
      <w:r w:rsidRPr="007E2464">
        <w:rPr>
          <w:rFonts w:ascii="Arial" w:hAnsi="Arial" w:cs="Arial"/>
          <w:sz w:val="22"/>
          <w:szCs w:val="22"/>
        </w:rPr>
        <w:t xml:space="preserve">70 h </w:t>
      </w:r>
      <w:r w:rsidR="005F1D40" w:rsidRPr="007E2464">
        <w:rPr>
          <w:rFonts w:ascii="Arial" w:hAnsi="Arial" w:cs="Arial"/>
          <w:sz w:val="22"/>
          <w:szCs w:val="22"/>
        </w:rPr>
        <w:t>rocznie</w:t>
      </w:r>
      <w:r w:rsidRPr="007E2464">
        <w:rPr>
          <w:rFonts w:ascii="Arial" w:hAnsi="Arial" w:cs="Arial"/>
          <w:sz w:val="22"/>
          <w:szCs w:val="22"/>
        </w:rPr>
        <w:t xml:space="preserve">.  </w:t>
      </w:r>
    </w:p>
    <w:p w14:paraId="71908239" w14:textId="745E3ADA" w:rsidR="00581440" w:rsidRPr="007E2464" w:rsidRDefault="000A2C32" w:rsidP="00F54930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 xml:space="preserve">Warunkiem zapłaty wynagrodzenia jest uczestnictwo Eksperta w pracach Rady Inwestycyjnej Województwa Podkarpackiego </w:t>
      </w:r>
      <w:r w:rsidR="00322C98" w:rsidRPr="007E2464">
        <w:rPr>
          <w:rFonts w:ascii="Arial" w:hAnsi="Arial" w:cs="Arial"/>
          <w:sz w:val="22"/>
          <w:szCs w:val="22"/>
        </w:rPr>
        <w:t xml:space="preserve">oraz </w:t>
      </w:r>
      <w:r w:rsidR="00AD46C6" w:rsidRPr="007E2464">
        <w:rPr>
          <w:rFonts w:ascii="Arial" w:hAnsi="Arial" w:cs="Arial"/>
          <w:sz w:val="22"/>
          <w:szCs w:val="22"/>
        </w:rPr>
        <w:t>świadczenia doradztwa ciągłego</w:t>
      </w:r>
      <w:r w:rsidRPr="007E2464">
        <w:rPr>
          <w:rFonts w:ascii="Arial" w:hAnsi="Arial" w:cs="Arial"/>
          <w:sz w:val="22"/>
          <w:szCs w:val="22"/>
        </w:rPr>
        <w:t>, potwierdzone podpisem</w:t>
      </w:r>
      <w:r w:rsidR="00AD46C6" w:rsidRPr="007E2464">
        <w:rPr>
          <w:rFonts w:ascii="Arial" w:hAnsi="Arial" w:cs="Arial"/>
          <w:sz w:val="22"/>
          <w:szCs w:val="22"/>
        </w:rPr>
        <w:t xml:space="preserve"> na wskazanych przez Zama</w:t>
      </w:r>
      <w:r w:rsidR="00581440" w:rsidRPr="007E2464">
        <w:rPr>
          <w:rFonts w:ascii="Arial" w:hAnsi="Arial" w:cs="Arial"/>
          <w:sz w:val="22"/>
          <w:szCs w:val="22"/>
        </w:rPr>
        <w:t xml:space="preserve">wiającego dokumentach w umowie. Składając ofertę, ekspert zobowiązuje się do realizowania usługi osobiście, Zamawiający nie dopuszcza zlecenia usługi przez Wykonawcę podmiotowi trzeciemu. </w:t>
      </w:r>
    </w:p>
    <w:p w14:paraId="3FA243B0" w14:textId="77777777" w:rsidR="003959A2" w:rsidRPr="007E2464" w:rsidRDefault="003959A2" w:rsidP="00F54930">
      <w:pPr>
        <w:pStyle w:val="Akapitzlist"/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14:paraId="59028485" w14:textId="4D02BC57" w:rsidR="00F212ED" w:rsidRPr="000568E6" w:rsidRDefault="00F65531" w:rsidP="000568E6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sz w:val="22"/>
          <w:szCs w:val="22"/>
        </w:rPr>
      </w:pPr>
      <w:r w:rsidRPr="000568E6">
        <w:rPr>
          <w:rFonts w:ascii="Arial" w:hAnsi="Arial" w:cs="Arial"/>
          <w:b/>
          <w:color w:val="auto"/>
          <w:sz w:val="22"/>
          <w:szCs w:val="22"/>
        </w:rPr>
        <w:t>Przy wyborze oferty Zamawiający będzie się kierował następującym/i kryterium/</w:t>
      </w:r>
      <w:proofErr w:type="spellStart"/>
      <w:r w:rsidRPr="000568E6">
        <w:rPr>
          <w:rFonts w:ascii="Arial" w:hAnsi="Arial" w:cs="Arial"/>
          <w:b/>
          <w:color w:val="auto"/>
          <w:sz w:val="22"/>
          <w:szCs w:val="22"/>
        </w:rPr>
        <w:t>iami</w:t>
      </w:r>
      <w:proofErr w:type="spellEnd"/>
      <w:r w:rsidRPr="000568E6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33B486D1" w14:textId="6CED7657" w:rsidR="00E41AF2" w:rsidRPr="007E2464" w:rsidRDefault="00E41AF2" w:rsidP="00F5493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b/>
          <w:sz w:val="22"/>
          <w:szCs w:val="22"/>
        </w:rPr>
        <w:t>Wiedza i doświadczenie eksperta</w:t>
      </w:r>
      <w:r w:rsidRPr="007E2464">
        <w:rPr>
          <w:rFonts w:ascii="Arial" w:hAnsi="Arial" w:cs="Arial"/>
          <w:sz w:val="22"/>
          <w:szCs w:val="22"/>
        </w:rPr>
        <w:t xml:space="preserve"> – Kompetencje niezbędne do realizacji zamówienia –  znaczenie kryterium</w:t>
      </w:r>
      <w:r w:rsidR="00763F6D" w:rsidRPr="007E2464">
        <w:rPr>
          <w:rFonts w:ascii="Arial" w:hAnsi="Arial" w:cs="Arial"/>
          <w:sz w:val="22"/>
          <w:szCs w:val="22"/>
        </w:rPr>
        <w:t xml:space="preserve"> </w:t>
      </w:r>
      <w:r w:rsidRPr="007E2464">
        <w:rPr>
          <w:rFonts w:ascii="Arial" w:hAnsi="Arial" w:cs="Arial"/>
          <w:sz w:val="22"/>
          <w:szCs w:val="22"/>
        </w:rPr>
        <w:t xml:space="preserve">- waga 60 % (maksymalnie </w:t>
      </w:r>
      <w:r w:rsidR="006932D1" w:rsidRPr="007E2464">
        <w:rPr>
          <w:rFonts w:ascii="Arial" w:hAnsi="Arial" w:cs="Arial"/>
          <w:sz w:val="22"/>
          <w:szCs w:val="22"/>
        </w:rPr>
        <w:t>60</w:t>
      </w:r>
      <w:r w:rsidR="00CF61C9" w:rsidRPr="007E2464">
        <w:rPr>
          <w:rFonts w:ascii="Arial" w:hAnsi="Arial" w:cs="Arial"/>
          <w:sz w:val="22"/>
          <w:szCs w:val="22"/>
        </w:rPr>
        <w:t xml:space="preserve"> </w:t>
      </w:r>
      <w:r w:rsidRPr="007E2464">
        <w:rPr>
          <w:rFonts w:ascii="Arial" w:hAnsi="Arial" w:cs="Arial"/>
          <w:sz w:val="22"/>
          <w:szCs w:val="22"/>
        </w:rPr>
        <w:t>pkt.).</w:t>
      </w:r>
    </w:p>
    <w:p w14:paraId="74CA988C" w14:textId="14B50690" w:rsidR="003959A2" w:rsidRPr="007E2464" w:rsidRDefault="00674FC3" w:rsidP="00F5493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b/>
          <w:sz w:val="22"/>
          <w:szCs w:val="22"/>
        </w:rPr>
        <w:t>Cena</w:t>
      </w:r>
      <w:r w:rsidRPr="007E2464">
        <w:rPr>
          <w:rFonts w:ascii="Arial" w:hAnsi="Arial" w:cs="Arial"/>
          <w:sz w:val="22"/>
          <w:szCs w:val="22"/>
        </w:rPr>
        <w:t xml:space="preserve"> – znaczenie kryterium - waga 40 % (maksymalnie </w:t>
      </w:r>
      <w:r w:rsidR="006932D1" w:rsidRPr="007E2464">
        <w:rPr>
          <w:rFonts w:ascii="Arial" w:hAnsi="Arial" w:cs="Arial"/>
          <w:sz w:val="22"/>
          <w:szCs w:val="22"/>
        </w:rPr>
        <w:t>40</w:t>
      </w:r>
      <w:r w:rsidR="00CF61C9" w:rsidRPr="007E2464">
        <w:rPr>
          <w:rFonts w:ascii="Arial" w:hAnsi="Arial" w:cs="Arial"/>
          <w:sz w:val="22"/>
          <w:szCs w:val="22"/>
        </w:rPr>
        <w:t xml:space="preserve"> </w:t>
      </w:r>
      <w:r w:rsidRPr="007E2464">
        <w:rPr>
          <w:rFonts w:ascii="Arial" w:hAnsi="Arial" w:cs="Arial"/>
          <w:sz w:val="22"/>
          <w:szCs w:val="22"/>
        </w:rPr>
        <w:t>pkt.).</w:t>
      </w:r>
    </w:p>
    <w:p w14:paraId="1ACA7D3C" w14:textId="77777777" w:rsidR="003959A2" w:rsidRPr="007E2464" w:rsidRDefault="003959A2" w:rsidP="00F54930">
      <w:pPr>
        <w:pStyle w:val="Akapitzlist"/>
        <w:spacing w:line="276" w:lineRule="auto"/>
        <w:ind w:left="1068"/>
        <w:rPr>
          <w:rFonts w:ascii="Arial" w:hAnsi="Arial" w:cs="Arial"/>
          <w:sz w:val="22"/>
          <w:szCs w:val="22"/>
        </w:rPr>
      </w:pPr>
    </w:p>
    <w:p w14:paraId="45291429" w14:textId="6E06AFCB" w:rsidR="00327AF7" w:rsidRPr="000568E6" w:rsidRDefault="00327AF7" w:rsidP="000568E6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0568E6">
        <w:rPr>
          <w:rFonts w:ascii="Arial" w:hAnsi="Arial" w:cs="Arial"/>
          <w:b/>
          <w:color w:val="auto"/>
          <w:sz w:val="22"/>
          <w:szCs w:val="22"/>
        </w:rPr>
        <w:t>Wykonawca składający ofertę, jest zobowiązany dołączy</w:t>
      </w:r>
      <w:r w:rsidR="000568E6" w:rsidRPr="000568E6">
        <w:rPr>
          <w:rFonts w:ascii="Arial" w:hAnsi="Arial" w:cs="Arial"/>
          <w:b/>
          <w:color w:val="auto"/>
          <w:sz w:val="22"/>
          <w:szCs w:val="22"/>
        </w:rPr>
        <w:t>ć do niej następujące dokumenty</w:t>
      </w:r>
      <w:r w:rsidRPr="000568E6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53F744FB" w14:textId="77777777" w:rsidR="00714D28" w:rsidRPr="007E2464" w:rsidRDefault="00714D28" w:rsidP="00F54930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 xml:space="preserve">Kwestionariusz osobowy Kandydata na Eksperta. </w:t>
      </w:r>
    </w:p>
    <w:p w14:paraId="501E3417" w14:textId="261D15B6" w:rsidR="00714D28" w:rsidRPr="007E2464" w:rsidRDefault="00714D28" w:rsidP="00F54930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 xml:space="preserve">Dokumenty poświadczające </w:t>
      </w:r>
      <w:r w:rsidR="00992EBF" w:rsidRPr="007E2464">
        <w:rPr>
          <w:rFonts w:ascii="Arial" w:hAnsi="Arial" w:cs="Arial"/>
          <w:sz w:val="22"/>
          <w:szCs w:val="22"/>
        </w:rPr>
        <w:t xml:space="preserve">wykształcenie i </w:t>
      </w:r>
      <w:r w:rsidRPr="007E2464">
        <w:rPr>
          <w:rFonts w:ascii="Arial" w:hAnsi="Arial" w:cs="Arial"/>
          <w:sz w:val="22"/>
          <w:szCs w:val="22"/>
        </w:rPr>
        <w:t>do</w:t>
      </w:r>
      <w:r w:rsidR="00992EBF" w:rsidRPr="007E2464">
        <w:rPr>
          <w:rFonts w:ascii="Arial" w:hAnsi="Arial" w:cs="Arial"/>
          <w:sz w:val="22"/>
          <w:szCs w:val="22"/>
        </w:rPr>
        <w:t xml:space="preserve">świadczenie </w:t>
      </w:r>
      <w:r w:rsidR="00FE085A" w:rsidRPr="007E2464">
        <w:rPr>
          <w:rFonts w:ascii="Arial" w:hAnsi="Arial" w:cs="Arial"/>
          <w:sz w:val="22"/>
          <w:szCs w:val="22"/>
        </w:rPr>
        <w:t>CV (Curriculum Vitae) zawierające potwierdzenie ww. informacji poświadczone podpisem i oświadczeniem</w:t>
      </w:r>
      <w:r w:rsidR="00607CEA" w:rsidRPr="007E2464">
        <w:rPr>
          <w:rFonts w:ascii="Arial" w:hAnsi="Arial" w:cs="Arial"/>
          <w:sz w:val="22"/>
          <w:szCs w:val="22"/>
        </w:rPr>
        <w:br/>
      </w:r>
      <w:r w:rsidR="00FE085A" w:rsidRPr="007E2464">
        <w:rPr>
          <w:rFonts w:ascii="Arial" w:hAnsi="Arial" w:cs="Arial"/>
          <w:sz w:val="22"/>
          <w:szCs w:val="22"/>
        </w:rPr>
        <w:t>o prawdziwości przedstawionych danych</w:t>
      </w:r>
      <w:r w:rsidRPr="007E2464">
        <w:rPr>
          <w:rFonts w:ascii="Arial" w:hAnsi="Arial" w:cs="Arial"/>
          <w:sz w:val="22"/>
          <w:szCs w:val="22"/>
        </w:rPr>
        <w:t>)</w:t>
      </w:r>
      <w:r w:rsidR="00F53E1C" w:rsidRPr="007E2464">
        <w:rPr>
          <w:rFonts w:ascii="Arial" w:hAnsi="Arial" w:cs="Arial"/>
          <w:sz w:val="22"/>
          <w:szCs w:val="22"/>
        </w:rPr>
        <w:t>.</w:t>
      </w:r>
    </w:p>
    <w:p w14:paraId="31C12734" w14:textId="77777777" w:rsidR="00714D28" w:rsidRPr="007E2464" w:rsidRDefault="00F53E1C" w:rsidP="00F54930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>Ofertę cenową.</w:t>
      </w:r>
    </w:p>
    <w:p w14:paraId="3C821C2C" w14:textId="4338533D" w:rsidR="00AE39B9" w:rsidRPr="007E2464" w:rsidRDefault="00CF61C9" w:rsidP="00F54930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lastRenderedPageBreak/>
        <w:t>Oświadczenie o braku powią</w:t>
      </w:r>
      <w:r w:rsidR="002235AC" w:rsidRPr="007E2464">
        <w:rPr>
          <w:rFonts w:ascii="Arial" w:hAnsi="Arial" w:cs="Arial"/>
          <w:sz w:val="22"/>
          <w:szCs w:val="22"/>
        </w:rPr>
        <w:t xml:space="preserve">zań kapitałowych lub zawodowych </w:t>
      </w:r>
      <w:r w:rsidRPr="007E2464">
        <w:rPr>
          <w:rFonts w:ascii="Arial" w:hAnsi="Arial" w:cs="Arial"/>
          <w:sz w:val="22"/>
          <w:szCs w:val="22"/>
        </w:rPr>
        <w:t xml:space="preserve">z Zamawiającym, Bankiem Gospodarstwa Krajowego, Wojewódzkim Urzędem Pracy, Podkarpackim Funduszem Rozwoju sp. z o.o. w Rzeszowie.  </w:t>
      </w:r>
    </w:p>
    <w:p w14:paraId="2611B151" w14:textId="77777777" w:rsidR="00726E59" w:rsidRPr="007E2464" w:rsidRDefault="00726E59" w:rsidP="00F5493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14:paraId="3B93FD92" w14:textId="75E1F72D" w:rsidR="00507D09" w:rsidRPr="00762EC3" w:rsidRDefault="00327AF7" w:rsidP="00762EC3">
      <w:pPr>
        <w:pStyle w:val="Nagwek2"/>
        <w:numPr>
          <w:ilvl w:val="0"/>
          <w:numId w:val="1"/>
        </w:numPr>
        <w:rPr>
          <w:rFonts w:ascii="Arial" w:hAnsi="Arial" w:cs="Arial"/>
          <w:b/>
          <w:color w:val="auto"/>
          <w:sz w:val="22"/>
          <w:szCs w:val="22"/>
        </w:rPr>
      </w:pPr>
      <w:r w:rsidRPr="00762EC3">
        <w:rPr>
          <w:rFonts w:ascii="Arial" w:hAnsi="Arial" w:cs="Arial"/>
          <w:b/>
          <w:color w:val="auto"/>
          <w:sz w:val="22"/>
          <w:szCs w:val="22"/>
        </w:rPr>
        <w:t xml:space="preserve">Opis sposobu obliczenia ceny: </w:t>
      </w:r>
    </w:p>
    <w:p w14:paraId="226C447B" w14:textId="463D5DFE" w:rsidR="00C602F4" w:rsidRPr="007E2464" w:rsidRDefault="00411053" w:rsidP="00F5493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>W cenę oferty należy wliczyć wszystkie koszty wykonania zamówienia. Wykonawca jest zobowiązany</w:t>
      </w:r>
      <w:r w:rsidR="00763F6D" w:rsidRPr="007E2464">
        <w:rPr>
          <w:rFonts w:ascii="Arial" w:hAnsi="Arial" w:cs="Arial"/>
          <w:sz w:val="22"/>
          <w:szCs w:val="22"/>
        </w:rPr>
        <w:t xml:space="preserve"> </w:t>
      </w:r>
      <w:r w:rsidRPr="007E2464">
        <w:rPr>
          <w:rFonts w:ascii="Arial" w:hAnsi="Arial" w:cs="Arial"/>
          <w:sz w:val="22"/>
          <w:szCs w:val="22"/>
        </w:rPr>
        <w:t xml:space="preserve">do podania ceny usługi będącej przedmiotem zamówienia </w:t>
      </w:r>
      <w:r w:rsidR="008E607B" w:rsidRPr="007E2464">
        <w:rPr>
          <w:rFonts w:ascii="Arial" w:hAnsi="Arial" w:cs="Arial"/>
          <w:sz w:val="22"/>
          <w:szCs w:val="22"/>
        </w:rPr>
        <w:t xml:space="preserve">łącznie </w:t>
      </w:r>
      <w:r w:rsidR="00F63B68" w:rsidRPr="007E2464">
        <w:rPr>
          <w:rFonts w:ascii="Arial" w:hAnsi="Arial" w:cs="Arial"/>
          <w:sz w:val="22"/>
          <w:szCs w:val="22"/>
        </w:rPr>
        <w:br/>
      </w:r>
      <w:r w:rsidR="008E607B" w:rsidRPr="007E2464">
        <w:rPr>
          <w:rFonts w:ascii="Arial" w:hAnsi="Arial" w:cs="Arial"/>
          <w:sz w:val="22"/>
          <w:szCs w:val="22"/>
        </w:rPr>
        <w:t xml:space="preserve">z </w:t>
      </w:r>
      <w:r w:rsidRPr="007E2464">
        <w:rPr>
          <w:rFonts w:ascii="Arial" w:hAnsi="Arial" w:cs="Arial"/>
          <w:sz w:val="22"/>
          <w:szCs w:val="22"/>
        </w:rPr>
        <w:t>podatk</w:t>
      </w:r>
      <w:r w:rsidR="008E607B" w:rsidRPr="007E2464">
        <w:rPr>
          <w:rFonts w:ascii="Arial" w:hAnsi="Arial" w:cs="Arial"/>
          <w:sz w:val="22"/>
          <w:szCs w:val="22"/>
        </w:rPr>
        <w:t xml:space="preserve">iem </w:t>
      </w:r>
      <w:r w:rsidRPr="007E2464">
        <w:rPr>
          <w:rFonts w:ascii="Arial" w:hAnsi="Arial" w:cs="Arial"/>
          <w:sz w:val="22"/>
          <w:szCs w:val="22"/>
        </w:rPr>
        <w:t>V</w:t>
      </w:r>
      <w:r w:rsidR="002B305F" w:rsidRPr="007E2464">
        <w:rPr>
          <w:rFonts w:ascii="Arial" w:hAnsi="Arial" w:cs="Arial"/>
          <w:sz w:val="22"/>
          <w:szCs w:val="22"/>
        </w:rPr>
        <w:t>AT</w:t>
      </w:r>
      <w:r w:rsidR="008E607B" w:rsidRPr="007E2464">
        <w:rPr>
          <w:rFonts w:ascii="Arial" w:hAnsi="Arial" w:cs="Arial"/>
          <w:sz w:val="22"/>
          <w:szCs w:val="22"/>
        </w:rPr>
        <w:t xml:space="preserve"> naliczonym zgodnie z</w:t>
      </w:r>
      <w:r w:rsidR="00EE2A9F" w:rsidRPr="007E2464">
        <w:rPr>
          <w:rFonts w:ascii="Arial" w:hAnsi="Arial" w:cs="Arial"/>
          <w:sz w:val="22"/>
          <w:szCs w:val="22"/>
        </w:rPr>
        <w:t xml:space="preserve"> </w:t>
      </w:r>
      <w:r w:rsidR="008E607B" w:rsidRPr="007E2464">
        <w:rPr>
          <w:rFonts w:ascii="Arial" w:hAnsi="Arial" w:cs="Arial"/>
          <w:sz w:val="22"/>
          <w:szCs w:val="22"/>
        </w:rPr>
        <w:t>obowiązującymi przepisami prawa w tym zakresie</w:t>
      </w:r>
      <w:r w:rsidR="002B305F" w:rsidRPr="007E2464">
        <w:rPr>
          <w:rFonts w:ascii="Arial" w:hAnsi="Arial" w:cs="Arial"/>
          <w:sz w:val="22"/>
          <w:szCs w:val="22"/>
        </w:rPr>
        <w:t>.</w:t>
      </w:r>
      <w:r w:rsidRPr="007E2464">
        <w:rPr>
          <w:rFonts w:ascii="Arial" w:hAnsi="Arial" w:cs="Arial"/>
          <w:sz w:val="22"/>
          <w:szCs w:val="22"/>
        </w:rPr>
        <w:t xml:space="preserve"> </w:t>
      </w:r>
    </w:p>
    <w:p w14:paraId="325C70B1" w14:textId="77777777" w:rsidR="00411053" w:rsidRPr="007E2464" w:rsidRDefault="00411053" w:rsidP="00F54930">
      <w:pPr>
        <w:pStyle w:val="Akapitzlist"/>
        <w:spacing w:line="276" w:lineRule="auto"/>
        <w:ind w:left="644"/>
        <w:rPr>
          <w:rFonts w:ascii="Arial" w:hAnsi="Arial" w:cs="Arial"/>
          <w:b/>
          <w:sz w:val="22"/>
          <w:szCs w:val="22"/>
        </w:rPr>
      </w:pPr>
    </w:p>
    <w:p w14:paraId="5FF9823E" w14:textId="77777777" w:rsidR="00B44C4D" w:rsidRPr="007E2464" w:rsidRDefault="00E41AF2" w:rsidP="00F54930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7E2464">
        <w:rPr>
          <w:rFonts w:ascii="Arial" w:hAnsi="Arial" w:cs="Arial"/>
          <w:b/>
          <w:sz w:val="22"/>
          <w:szCs w:val="22"/>
        </w:rPr>
        <w:t>KRYTERIUM I</w:t>
      </w:r>
      <w:r w:rsidR="00674FC3" w:rsidRPr="007E2464">
        <w:rPr>
          <w:rFonts w:ascii="Arial" w:hAnsi="Arial" w:cs="Arial"/>
          <w:b/>
          <w:sz w:val="22"/>
          <w:szCs w:val="22"/>
        </w:rPr>
        <w:t xml:space="preserve">: WIEDZA I DOŚWIADCZENIE EKSPERTA - </w:t>
      </w:r>
      <w:r w:rsidR="00A71C5F" w:rsidRPr="007E2464">
        <w:rPr>
          <w:rFonts w:ascii="Arial" w:hAnsi="Arial" w:cs="Arial"/>
          <w:b/>
          <w:sz w:val="22"/>
          <w:szCs w:val="22"/>
        </w:rPr>
        <w:t xml:space="preserve">ZNACZENIE: </w:t>
      </w:r>
      <w:r w:rsidR="00674FC3" w:rsidRPr="007E2464">
        <w:rPr>
          <w:rFonts w:ascii="Arial" w:hAnsi="Arial" w:cs="Arial"/>
          <w:b/>
          <w:sz w:val="22"/>
          <w:szCs w:val="22"/>
        </w:rPr>
        <w:t>60%</w:t>
      </w:r>
    </w:p>
    <w:p w14:paraId="780B3C8E" w14:textId="77777777" w:rsidR="00B44C4D" w:rsidRPr="007E2464" w:rsidRDefault="000B3E11" w:rsidP="00F54930">
      <w:pPr>
        <w:pStyle w:val="Akapitzlist"/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>W kryterium „</w:t>
      </w:r>
      <w:r w:rsidRPr="007E2464">
        <w:rPr>
          <w:rFonts w:ascii="Arial" w:hAnsi="Arial" w:cs="Arial"/>
          <w:i/>
          <w:sz w:val="22"/>
          <w:szCs w:val="22"/>
        </w:rPr>
        <w:t>Wiedza i doświadczenie eksperta</w:t>
      </w:r>
      <w:r w:rsidRPr="007E2464">
        <w:rPr>
          <w:rFonts w:ascii="Arial" w:hAnsi="Arial" w:cs="Arial"/>
          <w:sz w:val="22"/>
          <w:szCs w:val="22"/>
        </w:rPr>
        <w:t>” punkty zostaną przyznane na podstawie informacji zawartych</w:t>
      </w:r>
      <w:r w:rsidR="00E157E9" w:rsidRPr="007E2464">
        <w:rPr>
          <w:rFonts w:ascii="Arial" w:hAnsi="Arial" w:cs="Arial"/>
          <w:sz w:val="22"/>
          <w:szCs w:val="22"/>
        </w:rPr>
        <w:t xml:space="preserve"> w K</w:t>
      </w:r>
      <w:r w:rsidR="00675B25" w:rsidRPr="007E2464">
        <w:rPr>
          <w:rFonts w:ascii="Arial" w:hAnsi="Arial" w:cs="Arial"/>
          <w:sz w:val="22"/>
          <w:szCs w:val="22"/>
        </w:rPr>
        <w:t>w</w:t>
      </w:r>
      <w:r w:rsidR="000C4571" w:rsidRPr="007E2464">
        <w:rPr>
          <w:rFonts w:ascii="Arial" w:hAnsi="Arial" w:cs="Arial"/>
          <w:sz w:val="22"/>
          <w:szCs w:val="22"/>
        </w:rPr>
        <w:t xml:space="preserve">estionariuszu osobowym eksperta, będącym załącznikiem </w:t>
      </w:r>
      <w:r w:rsidR="007F539D" w:rsidRPr="007E2464">
        <w:rPr>
          <w:rFonts w:ascii="Arial" w:hAnsi="Arial" w:cs="Arial"/>
          <w:sz w:val="22"/>
          <w:szCs w:val="22"/>
        </w:rPr>
        <w:br/>
      </w:r>
      <w:r w:rsidR="000C4571" w:rsidRPr="007E2464">
        <w:rPr>
          <w:rFonts w:ascii="Arial" w:hAnsi="Arial" w:cs="Arial"/>
          <w:sz w:val="22"/>
          <w:szCs w:val="22"/>
        </w:rPr>
        <w:t>do niniejszego Zaproszenia (</w:t>
      </w:r>
      <w:r w:rsidR="000C4571" w:rsidRPr="007E2464">
        <w:rPr>
          <w:rFonts w:ascii="Arial" w:hAnsi="Arial" w:cs="Arial"/>
          <w:i/>
          <w:sz w:val="22"/>
          <w:szCs w:val="22"/>
        </w:rPr>
        <w:t>Załącznik nr</w:t>
      </w:r>
      <w:r w:rsidR="00507D09" w:rsidRPr="007E2464">
        <w:rPr>
          <w:rFonts w:ascii="Arial" w:hAnsi="Arial" w:cs="Arial"/>
          <w:i/>
          <w:sz w:val="22"/>
          <w:szCs w:val="22"/>
        </w:rPr>
        <w:t xml:space="preserve"> 2 </w:t>
      </w:r>
      <w:r w:rsidR="00672C10" w:rsidRPr="007E2464">
        <w:rPr>
          <w:rFonts w:ascii="Arial" w:hAnsi="Arial" w:cs="Arial"/>
          <w:i/>
          <w:sz w:val="22"/>
          <w:szCs w:val="22"/>
        </w:rPr>
        <w:t>Kwestionariusz osobowy dla kandydata na eksperta</w:t>
      </w:r>
      <w:r w:rsidR="003020CC" w:rsidRPr="007E2464">
        <w:rPr>
          <w:rFonts w:ascii="Arial" w:hAnsi="Arial" w:cs="Arial"/>
          <w:sz w:val="22"/>
          <w:szCs w:val="22"/>
        </w:rPr>
        <w:t>).</w:t>
      </w:r>
    </w:p>
    <w:p w14:paraId="6646C2E9" w14:textId="621F1822" w:rsidR="004176A0" w:rsidRPr="007E2464" w:rsidRDefault="008771F0" w:rsidP="00F54930">
      <w:pPr>
        <w:pStyle w:val="Akapitzlist"/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 xml:space="preserve">O udzielenie zamówienia może ubiegać się </w:t>
      </w:r>
      <w:r w:rsidR="00196509" w:rsidRPr="007E2464">
        <w:rPr>
          <w:rFonts w:ascii="Arial" w:hAnsi="Arial" w:cs="Arial"/>
          <w:sz w:val="22"/>
          <w:szCs w:val="22"/>
        </w:rPr>
        <w:t xml:space="preserve">Wykonawca, który posiada niezbędne kwalifikacje </w:t>
      </w:r>
      <w:r w:rsidR="00D1445B" w:rsidRPr="007E2464">
        <w:rPr>
          <w:rFonts w:ascii="Arial" w:hAnsi="Arial" w:cs="Arial"/>
          <w:sz w:val="22"/>
          <w:szCs w:val="22"/>
        </w:rPr>
        <w:t xml:space="preserve">i doświadczenie </w:t>
      </w:r>
      <w:r w:rsidR="00196509" w:rsidRPr="007E2464">
        <w:rPr>
          <w:rFonts w:ascii="Arial" w:hAnsi="Arial" w:cs="Arial"/>
          <w:sz w:val="22"/>
          <w:szCs w:val="22"/>
        </w:rPr>
        <w:t>pozwalające na prawidłową realizację zamówienia, w tym</w:t>
      </w:r>
      <w:r w:rsidR="004176A0" w:rsidRPr="007E2464">
        <w:rPr>
          <w:rFonts w:ascii="Arial" w:hAnsi="Arial" w:cs="Arial"/>
          <w:sz w:val="22"/>
          <w:szCs w:val="22"/>
        </w:rPr>
        <w:t xml:space="preserve">: </w:t>
      </w:r>
    </w:p>
    <w:p w14:paraId="559943B4" w14:textId="0E95A56C" w:rsidR="00C3516D" w:rsidRPr="007E2464" w:rsidRDefault="00C3516D" w:rsidP="00F54930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7E2464">
        <w:rPr>
          <w:rFonts w:ascii="Arial" w:hAnsi="Arial" w:cs="Arial"/>
          <w:b/>
          <w:sz w:val="22"/>
          <w:szCs w:val="22"/>
        </w:rPr>
        <w:t>Wykształcenie</w:t>
      </w:r>
      <w:r w:rsidR="004176A0" w:rsidRPr="007E2464">
        <w:rPr>
          <w:rFonts w:ascii="Arial" w:hAnsi="Arial" w:cs="Arial"/>
          <w:b/>
          <w:sz w:val="22"/>
          <w:szCs w:val="22"/>
        </w:rPr>
        <w:t xml:space="preserve"> (co najmniej):</w:t>
      </w:r>
    </w:p>
    <w:p w14:paraId="616B0B5F" w14:textId="041B9425" w:rsidR="00FF19F2" w:rsidRPr="007E2464" w:rsidRDefault="00484D64" w:rsidP="00F54930">
      <w:pPr>
        <w:pStyle w:val="Akapitzlist"/>
        <w:numPr>
          <w:ilvl w:val="0"/>
          <w:numId w:val="10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 xml:space="preserve">Posiada </w:t>
      </w:r>
      <w:r w:rsidR="003E6404" w:rsidRPr="007E2464">
        <w:rPr>
          <w:rFonts w:ascii="Arial" w:hAnsi="Arial" w:cs="Arial"/>
          <w:sz w:val="22"/>
          <w:szCs w:val="22"/>
        </w:rPr>
        <w:t>stopień naukowy</w:t>
      </w:r>
      <w:r w:rsidR="00D32AF2" w:rsidRPr="007E2464">
        <w:rPr>
          <w:rFonts w:ascii="Arial" w:hAnsi="Arial" w:cs="Arial"/>
          <w:sz w:val="22"/>
          <w:szCs w:val="22"/>
        </w:rPr>
        <w:t>,</w:t>
      </w:r>
      <w:r w:rsidR="003E6404" w:rsidRPr="007E2464">
        <w:rPr>
          <w:rFonts w:ascii="Arial" w:hAnsi="Arial" w:cs="Arial"/>
          <w:sz w:val="22"/>
          <w:szCs w:val="22"/>
        </w:rPr>
        <w:t xml:space="preserve"> </w:t>
      </w:r>
      <w:r w:rsidR="00D32AF2" w:rsidRPr="007E2464">
        <w:rPr>
          <w:rFonts w:ascii="Arial" w:hAnsi="Arial" w:cs="Arial"/>
          <w:sz w:val="22"/>
          <w:szCs w:val="22"/>
        </w:rPr>
        <w:t xml:space="preserve">wyższe wykształcenie </w:t>
      </w:r>
      <w:r w:rsidR="00C3516D" w:rsidRPr="007E2464">
        <w:rPr>
          <w:rFonts w:ascii="Arial" w:hAnsi="Arial" w:cs="Arial"/>
          <w:sz w:val="22"/>
          <w:szCs w:val="22"/>
        </w:rPr>
        <w:t xml:space="preserve">w </w:t>
      </w:r>
      <w:r w:rsidR="00951F3A" w:rsidRPr="007E2464">
        <w:rPr>
          <w:rFonts w:ascii="Arial" w:hAnsi="Arial" w:cs="Arial"/>
          <w:sz w:val="22"/>
          <w:szCs w:val="22"/>
        </w:rPr>
        <w:t>dziedzi</w:t>
      </w:r>
      <w:r w:rsidR="006656B7" w:rsidRPr="007E2464">
        <w:rPr>
          <w:rFonts w:ascii="Arial" w:hAnsi="Arial" w:cs="Arial"/>
          <w:sz w:val="22"/>
          <w:szCs w:val="22"/>
        </w:rPr>
        <w:t>n</w:t>
      </w:r>
      <w:r w:rsidR="00B61778" w:rsidRPr="007E2464">
        <w:rPr>
          <w:rFonts w:ascii="Arial" w:hAnsi="Arial" w:cs="Arial"/>
          <w:sz w:val="22"/>
          <w:szCs w:val="22"/>
        </w:rPr>
        <w:t>ie</w:t>
      </w:r>
      <w:r w:rsidR="00C3516D" w:rsidRPr="007E2464">
        <w:rPr>
          <w:rFonts w:ascii="Arial" w:hAnsi="Arial" w:cs="Arial"/>
          <w:sz w:val="22"/>
          <w:szCs w:val="22"/>
        </w:rPr>
        <w:t xml:space="preserve"> </w:t>
      </w:r>
      <w:r w:rsidR="006656B7" w:rsidRPr="007E2464">
        <w:rPr>
          <w:rFonts w:ascii="Arial" w:hAnsi="Arial" w:cs="Arial"/>
          <w:sz w:val="22"/>
          <w:szCs w:val="22"/>
        </w:rPr>
        <w:t>finanse</w:t>
      </w:r>
      <w:r w:rsidR="00B61778" w:rsidRPr="007E2464">
        <w:rPr>
          <w:rFonts w:ascii="Arial" w:hAnsi="Arial" w:cs="Arial"/>
          <w:sz w:val="22"/>
          <w:szCs w:val="22"/>
        </w:rPr>
        <w:t xml:space="preserve"> </w:t>
      </w:r>
      <w:r w:rsidR="00152E7B">
        <w:rPr>
          <w:rFonts w:ascii="Arial" w:hAnsi="Arial" w:cs="Arial"/>
          <w:sz w:val="22"/>
          <w:szCs w:val="22"/>
        </w:rPr>
        <w:br/>
      </w:r>
      <w:r w:rsidR="00B61778" w:rsidRPr="007E2464">
        <w:rPr>
          <w:rFonts w:ascii="Arial" w:hAnsi="Arial" w:cs="Arial"/>
          <w:sz w:val="22"/>
          <w:szCs w:val="22"/>
        </w:rPr>
        <w:t xml:space="preserve">i </w:t>
      </w:r>
      <w:r w:rsidR="009F1409" w:rsidRPr="007E2464">
        <w:rPr>
          <w:rFonts w:ascii="Arial" w:hAnsi="Arial" w:cs="Arial"/>
          <w:sz w:val="22"/>
          <w:szCs w:val="22"/>
        </w:rPr>
        <w:t>bankowość</w:t>
      </w:r>
      <w:r w:rsidR="006656B7" w:rsidRPr="007E2464">
        <w:rPr>
          <w:rFonts w:ascii="Arial" w:hAnsi="Arial" w:cs="Arial"/>
          <w:sz w:val="22"/>
          <w:szCs w:val="22"/>
        </w:rPr>
        <w:t xml:space="preserve">. </w:t>
      </w:r>
    </w:p>
    <w:p w14:paraId="15B1D975" w14:textId="275C141A" w:rsidR="00611593" w:rsidRPr="007E2464" w:rsidRDefault="003E6404" w:rsidP="00F54930">
      <w:pPr>
        <w:pStyle w:val="Akapitzlist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>Za</w:t>
      </w:r>
      <w:r w:rsidR="00DB6DF1" w:rsidRPr="007E2464">
        <w:rPr>
          <w:rFonts w:ascii="Arial" w:hAnsi="Arial" w:cs="Arial"/>
          <w:sz w:val="22"/>
          <w:szCs w:val="22"/>
        </w:rPr>
        <w:t xml:space="preserve">mawiający przyzna </w:t>
      </w:r>
      <w:r w:rsidR="00D32AF2" w:rsidRPr="007E2464">
        <w:rPr>
          <w:rFonts w:ascii="Arial" w:hAnsi="Arial" w:cs="Arial"/>
          <w:sz w:val="22"/>
          <w:szCs w:val="22"/>
        </w:rPr>
        <w:t xml:space="preserve">10 </w:t>
      </w:r>
      <w:r w:rsidR="00DB6DF1" w:rsidRPr="007E2464">
        <w:rPr>
          <w:rFonts w:ascii="Arial" w:hAnsi="Arial" w:cs="Arial"/>
          <w:sz w:val="22"/>
          <w:szCs w:val="22"/>
        </w:rPr>
        <w:t xml:space="preserve">pkt. </w:t>
      </w:r>
      <w:r w:rsidR="00D32AF2" w:rsidRPr="007E2464">
        <w:rPr>
          <w:rFonts w:ascii="Arial" w:hAnsi="Arial" w:cs="Arial"/>
          <w:sz w:val="22"/>
          <w:szCs w:val="22"/>
        </w:rPr>
        <w:t xml:space="preserve">w tym </w:t>
      </w:r>
      <w:proofErr w:type="spellStart"/>
      <w:r w:rsidR="00EE2A9F" w:rsidRPr="007E2464">
        <w:rPr>
          <w:rFonts w:ascii="Arial" w:hAnsi="Arial" w:cs="Arial"/>
          <w:sz w:val="22"/>
          <w:szCs w:val="22"/>
        </w:rPr>
        <w:t>p</w:t>
      </w:r>
      <w:r w:rsidR="00D32AF2" w:rsidRPr="007E2464">
        <w:rPr>
          <w:rFonts w:ascii="Arial" w:hAnsi="Arial" w:cs="Arial"/>
          <w:sz w:val="22"/>
          <w:szCs w:val="22"/>
        </w:rPr>
        <w:t>pkt</w:t>
      </w:r>
      <w:proofErr w:type="spellEnd"/>
      <w:r w:rsidR="00D32AF2" w:rsidRPr="007E2464">
        <w:rPr>
          <w:rFonts w:ascii="Arial" w:hAnsi="Arial" w:cs="Arial"/>
          <w:sz w:val="22"/>
          <w:szCs w:val="22"/>
        </w:rPr>
        <w:t xml:space="preserve"> </w:t>
      </w:r>
      <w:r w:rsidR="00DB6DF1" w:rsidRPr="007E2464">
        <w:rPr>
          <w:rFonts w:ascii="Arial" w:hAnsi="Arial" w:cs="Arial"/>
          <w:sz w:val="22"/>
          <w:szCs w:val="22"/>
        </w:rPr>
        <w:t xml:space="preserve">za </w:t>
      </w:r>
      <w:r w:rsidR="00951F3A" w:rsidRPr="007E2464">
        <w:rPr>
          <w:rFonts w:ascii="Arial" w:hAnsi="Arial" w:cs="Arial"/>
          <w:sz w:val="22"/>
          <w:szCs w:val="22"/>
        </w:rPr>
        <w:t>stopień naukowy</w:t>
      </w:r>
      <w:r w:rsidR="00607CEA" w:rsidRPr="007E2464">
        <w:rPr>
          <w:rFonts w:ascii="Arial" w:hAnsi="Arial" w:cs="Arial"/>
          <w:sz w:val="22"/>
          <w:szCs w:val="22"/>
        </w:rPr>
        <w:t xml:space="preserve"> </w:t>
      </w:r>
      <w:r w:rsidR="009D7B88" w:rsidRPr="007E2464">
        <w:rPr>
          <w:rFonts w:ascii="Arial" w:hAnsi="Arial" w:cs="Arial"/>
          <w:sz w:val="22"/>
          <w:szCs w:val="22"/>
        </w:rPr>
        <w:t>(</w:t>
      </w:r>
      <w:r w:rsidR="00DB6DF1" w:rsidRPr="007E2464">
        <w:rPr>
          <w:rFonts w:ascii="Arial" w:hAnsi="Arial" w:cs="Arial"/>
          <w:sz w:val="22"/>
          <w:szCs w:val="22"/>
        </w:rPr>
        <w:t>dr</w:t>
      </w:r>
      <w:r w:rsidR="00951F3A" w:rsidRPr="007E2464">
        <w:rPr>
          <w:rFonts w:ascii="Arial" w:hAnsi="Arial" w:cs="Arial"/>
          <w:sz w:val="22"/>
          <w:szCs w:val="22"/>
        </w:rPr>
        <w:t>, dr hab.</w:t>
      </w:r>
      <w:r w:rsidR="00607CEA" w:rsidRPr="007E2464">
        <w:rPr>
          <w:rFonts w:ascii="Arial" w:hAnsi="Arial" w:cs="Arial"/>
          <w:sz w:val="22"/>
          <w:szCs w:val="22"/>
        </w:rPr>
        <w:t xml:space="preserve"> </w:t>
      </w:r>
      <w:r w:rsidR="009D7B88" w:rsidRPr="007E2464">
        <w:rPr>
          <w:rFonts w:ascii="Arial" w:hAnsi="Arial" w:cs="Arial"/>
          <w:sz w:val="22"/>
          <w:szCs w:val="22"/>
        </w:rPr>
        <w:t>lub prof. (nadzwyczajny, zwyczajny)</w:t>
      </w:r>
      <w:r w:rsidR="00DB6DF1" w:rsidRPr="007E2464">
        <w:rPr>
          <w:rFonts w:ascii="Arial" w:hAnsi="Arial" w:cs="Arial"/>
          <w:sz w:val="22"/>
          <w:szCs w:val="22"/>
        </w:rPr>
        <w:t xml:space="preserve"> </w:t>
      </w:r>
      <w:r w:rsidR="00951F3A" w:rsidRPr="007E2464">
        <w:rPr>
          <w:rFonts w:ascii="Arial" w:hAnsi="Arial" w:cs="Arial"/>
          <w:sz w:val="22"/>
          <w:szCs w:val="22"/>
        </w:rPr>
        <w:t xml:space="preserve">w </w:t>
      </w:r>
      <w:r w:rsidR="00DB6DF1" w:rsidRPr="007E2464">
        <w:rPr>
          <w:rFonts w:ascii="Arial" w:hAnsi="Arial" w:cs="Arial"/>
          <w:sz w:val="22"/>
          <w:szCs w:val="22"/>
        </w:rPr>
        <w:t>ww. dziedzin</w:t>
      </w:r>
      <w:r w:rsidR="00B61778" w:rsidRPr="007E2464">
        <w:rPr>
          <w:rFonts w:ascii="Arial" w:hAnsi="Arial" w:cs="Arial"/>
          <w:sz w:val="22"/>
          <w:szCs w:val="22"/>
        </w:rPr>
        <w:t>ie</w:t>
      </w:r>
      <w:r w:rsidR="00DB6DF1" w:rsidRPr="007E2464">
        <w:rPr>
          <w:rFonts w:ascii="Arial" w:hAnsi="Arial" w:cs="Arial"/>
          <w:sz w:val="22"/>
          <w:szCs w:val="22"/>
        </w:rPr>
        <w:t>.</w:t>
      </w:r>
    </w:p>
    <w:p w14:paraId="4DEF943B" w14:textId="421F30BE" w:rsidR="00D32AF2" w:rsidRPr="007E2464" w:rsidRDefault="00D32AF2" w:rsidP="00F54930">
      <w:pPr>
        <w:pStyle w:val="Akapitzlist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>Zamawiający przyzna 5 pkt</w:t>
      </w:r>
      <w:r w:rsidR="00763F6D" w:rsidRPr="007E2464">
        <w:rPr>
          <w:rFonts w:ascii="Arial" w:hAnsi="Arial" w:cs="Arial"/>
          <w:sz w:val="22"/>
          <w:szCs w:val="22"/>
        </w:rPr>
        <w:t>.</w:t>
      </w:r>
      <w:r w:rsidRPr="007E2464">
        <w:rPr>
          <w:rFonts w:ascii="Arial" w:hAnsi="Arial" w:cs="Arial"/>
          <w:sz w:val="22"/>
          <w:szCs w:val="22"/>
        </w:rPr>
        <w:t xml:space="preserve"> za wskazanie wyższego wykształcenia</w:t>
      </w:r>
      <w:r w:rsidR="00702ACF" w:rsidRPr="007E2464">
        <w:rPr>
          <w:rFonts w:ascii="Arial" w:hAnsi="Arial" w:cs="Arial"/>
          <w:sz w:val="22"/>
          <w:szCs w:val="22"/>
        </w:rPr>
        <w:t xml:space="preserve"> (niezależnie od ilości ukończonych kierunków)</w:t>
      </w:r>
      <w:r w:rsidR="00E26154" w:rsidRPr="007E2464">
        <w:rPr>
          <w:rFonts w:ascii="Arial" w:hAnsi="Arial" w:cs="Arial"/>
          <w:sz w:val="22"/>
          <w:szCs w:val="22"/>
        </w:rPr>
        <w:t>.</w:t>
      </w:r>
    </w:p>
    <w:p w14:paraId="7EE36B86" w14:textId="77777777" w:rsidR="00364D9F" w:rsidRPr="007E2464" w:rsidRDefault="00364D9F" w:rsidP="00F54930">
      <w:pPr>
        <w:pStyle w:val="Akapitzlist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15C6E474" w14:textId="787DA71E" w:rsidR="00B44C4D" w:rsidRPr="007E2464" w:rsidRDefault="00C3516D" w:rsidP="00F54930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7E2464">
        <w:rPr>
          <w:rFonts w:ascii="Arial" w:hAnsi="Arial" w:cs="Arial"/>
          <w:b/>
          <w:sz w:val="22"/>
          <w:szCs w:val="22"/>
        </w:rPr>
        <w:t>Doświadczenie</w:t>
      </w:r>
      <w:r w:rsidR="004176A0" w:rsidRPr="007E2464">
        <w:rPr>
          <w:rFonts w:ascii="Arial" w:hAnsi="Arial" w:cs="Arial"/>
          <w:b/>
          <w:sz w:val="22"/>
          <w:szCs w:val="22"/>
        </w:rPr>
        <w:t xml:space="preserve"> (w jednym ze wskazanych obszarów): </w:t>
      </w:r>
    </w:p>
    <w:p w14:paraId="5C23236A" w14:textId="77777777" w:rsidR="00B44C4D" w:rsidRPr="007E2464" w:rsidRDefault="00246D8F" w:rsidP="00F54930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>P</w:t>
      </w:r>
      <w:r w:rsidR="00362F68" w:rsidRPr="007E2464">
        <w:rPr>
          <w:rFonts w:ascii="Arial" w:hAnsi="Arial" w:cs="Arial"/>
          <w:sz w:val="22"/>
          <w:szCs w:val="22"/>
        </w:rPr>
        <w:t xml:space="preserve">osiada minimum </w:t>
      </w:r>
      <w:r w:rsidR="00A351A2" w:rsidRPr="007E2464">
        <w:rPr>
          <w:rFonts w:ascii="Arial" w:hAnsi="Arial" w:cs="Arial"/>
          <w:sz w:val="22"/>
          <w:szCs w:val="22"/>
        </w:rPr>
        <w:t>5</w:t>
      </w:r>
      <w:r w:rsidR="00535A8B" w:rsidRPr="007E2464">
        <w:rPr>
          <w:rFonts w:ascii="Arial" w:hAnsi="Arial" w:cs="Arial"/>
          <w:sz w:val="22"/>
          <w:szCs w:val="22"/>
        </w:rPr>
        <w:t>-</w:t>
      </w:r>
      <w:r w:rsidR="00362F68" w:rsidRPr="007E2464">
        <w:rPr>
          <w:rFonts w:ascii="Arial" w:hAnsi="Arial" w:cs="Arial"/>
          <w:sz w:val="22"/>
          <w:szCs w:val="22"/>
        </w:rPr>
        <w:t xml:space="preserve">letnie doświadczenie </w:t>
      </w:r>
      <w:r w:rsidR="00CF69EA" w:rsidRPr="007E2464">
        <w:rPr>
          <w:rFonts w:ascii="Arial" w:hAnsi="Arial" w:cs="Arial"/>
          <w:sz w:val="22"/>
          <w:szCs w:val="22"/>
        </w:rPr>
        <w:t>zawodowe związane z</w:t>
      </w:r>
      <w:r w:rsidR="007F539D" w:rsidRPr="007E2464">
        <w:rPr>
          <w:rFonts w:ascii="Arial" w:hAnsi="Arial" w:cs="Arial"/>
          <w:sz w:val="22"/>
          <w:szCs w:val="22"/>
        </w:rPr>
        <w:t xml:space="preserve"> </w:t>
      </w:r>
      <w:r w:rsidR="00CF69EA" w:rsidRPr="007E2464">
        <w:rPr>
          <w:rFonts w:ascii="Arial" w:hAnsi="Arial" w:cs="Arial"/>
          <w:sz w:val="22"/>
          <w:szCs w:val="22"/>
        </w:rPr>
        <w:t xml:space="preserve">zatrudnieniem </w:t>
      </w:r>
      <w:r w:rsidR="00807DEA" w:rsidRPr="007E2464">
        <w:rPr>
          <w:rFonts w:ascii="Arial" w:hAnsi="Arial" w:cs="Arial"/>
          <w:sz w:val="22"/>
          <w:szCs w:val="22"/>
        </w:rPr>
        <w:br/>
      </w:r>
      <w:r w:rsidR="00CF69EA" w:rsidRPr="007E2464">
        <w:rPr>
          <w:rFonts w:ascii="Arial" w:hAnsi="Arial" w:cs="Arial"/>
          <w:sz w:val="22"/>
          <w:szCs w:val="22"/>
        </w:rPr>
        <w:t>w szkole wyższej lub</w:t>
      </w:r>
    </w:p>
    <w:p w14:paraId="0BA78632" w14:textId="014C4B02" w:rsidR="00B44C4D" w:rsidRPr="007E2464" w:rsidRDefault="00CF69EA" w:rsidP="00F54930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 xml:space="preserve">Posiada </w:t>
      </w:r>
      <w:r w:rsidR="002A3E12" w:rsidRPr="007E2464">
        <w:rPr>
          <w:rFonts w:ascii="Arial" w:hAnsi="Arial" w:cs="Arial"/>
          <w:sz w:val="22"/>
          <w:szCs w:val="22"/>
        </w:rPr>
        <w:t xml:space="preserve">5-letnie </w:t>
      </w:r>
      <w:r w:rsidRPr="007E2464">
        <w:rPr>
          <w:rFonts w:ascii="Arial" w:hAnsi="Arial" w:cs="Arial"/>
          <w:sz w:val="22"/>
          <w:szCs w:val="22"/>
        </w:rPr>
        <w:t xml:space="preserve">doświadczenie związane z zatrudnieniem w sektorze bankowym </w:t>
      </w:r>
      <w:r w:rsidR="002235AC" w:rsidRPr="007E2464">
        <w:rPr>
          <w:rFonts w:ascii="Arial" w:hAnsi="Arial" w:cs="Arial"/>
          <w:sz w:val="22"/>
          <w:szCs w:val="22"/>
        </w:rPr>
        <w:t>związanym z obsługą</w:t>
      </w:r>
      <w:r w:rsidR="009B5D73" w:rsidRPr="007E2464">
        <w:rPr>
          <w:rFonts w:ascii="Arial" w:hAnsi="Arial" w:cs="Arial"/>
          <w:sz w:val="22"/>
          <w:szCs w:val="22"/>
        </w:rPr>
        <w:t xml:space="preserve"> biznesu </w:t>
      </w:r>
      <w:r w:rsidRPr="007E2464">
        <w:rPr>
          <w:rFonts w:ascii="Arial" w:hAnsi="Arial" w:cs="Arial"/>
          <w:sz w:val="22"/>
          <w:szCs w:val="22"/>
        </w:rPr>
        <w:t>lub</w:t>
      </w:r>
    </w:p>
    <w:p w14:paraId="41DA3F71" w14:textId="77777777" w:rsidR="00B44C4D" w:rsidRPr="007E2464" w:rsidRDefault="00CF69EA" w:rsidP="00F54930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>Posiada</w:t>
      </w:r>
      <w:r w:rsidR="002A3E12" w:rsidRPr="007E2464">
        <w:rPr>
          <w:rFonts w:ascii="Arial" w:hAnsi="Arial" w:cs="Arial"/>
          <w:sz w:val="22"/>
          <w:szCs w:val="22"/>
        </w:rPr>
        <w:t xml:space="preserve"> 5-letnie</w:t>
      </w:r>
      <w:r w:rsidRPr="007E2464">
        <w:rPr>
          <w:rFonts w:ascii="Arial" w:hAnsi="Arial" w:cs="Arial"/>
          <w:sz w:val="22"/>
          <w:szCs w:val="22"/>
        </w:rPr>
        <w:t xml:space="preserve"> doświadczenie związane z zatrudnieniem w instytucji otoczenia biznesu lub</w:t>
      </w:r>
    </w:p>
    <w:p w14:paraId="39259CCA" w14:textId="07812622" w:rsidR="00B44C4D" w:rsidRPr="007E2464" w:rsidRDefault="002A3E12" w:rsidP="00F54930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>Posiada</w:t>
      </w:r>
      <w:r w:rsidR="00F63B68" w:rsidRPr="007E2464">
        <w:rPr>
          <w:rFonts w:ascii="Arial" w:hAnsi="Arial" w:cs="Arial"/>
          <w:sz w:val="22"/>
          <w:szCs w:val="22"/>
        </w:rPr>
        <w:t xml:space="preserve"> </w:t>
      </w:r>
      <w:r w:rsidRPr="007E2464">
        <w:rPr>
          <w:rFonts w:ascii="Arial" w:hAnsi="Arial" w:cs="Arial"/>
          <w:sz w:val="22"/>
          <w:szCs w:val="22"/>
        </w:rPr>
        <w:t xml:space="preserve">5-letnie </w:t>
      </w:r>
      <w:r w:rsidR="00CF69EA" w:rsidRPr="007E2464">
        <w:rPr>
          <w:rFonts w:ascii="Arial" w:hAnsi="Arial" w:cs="Arial"/>
          <w:sz w:val="22"/>
          <w:szCs w:val="22"/>
        </w:rPr>
        <w:t xml:space="preserve">doświadczenie </w:t>
      </w:r>
      <w:r w:rsidR="009B5D73" w:rsidRPr="007E2464">
        <w:rPr>
          <w:rFonts w:ascii="Arial" w:hAnsi="Arial" w:cs="Arial"/>
          <w:sz w:val="22"/>
          <w:szCs w:val="22"/>
        </w:rPr>
        <w:t>związane z prowadzeniem działal</w:t>
      </w:r>
      <w:r w:rsidR="007F539D" w:rsidRPr="007E2464">
        <w:rPr>
          <w:rFonts w:ascii="Arial" w:hAnsi="Arial" w:cs="Arial"/>
          <w:sz w:val="22"/>
          <w:szCs w:val="22"/>
        </w:rPr>
        <w:t>ności gospodarczej w zakresie: analiz ekonomicznych</w:t>
      </w:r>
      <w:r w:rsidR="009B5D73" w:rsidRPr="007E2464">
        <w:rPr>
          <w:rFonts w:ascii="Arial" w:hAnsi="Arial" w:cs="Arial"/>
          <w:sz w:val="22"/>
          <w:szCs w:val="22"/>
        </w:rPr>
        <w:t>,</w:t>
      </w:r>
      <w:r w:rsidR="007F539D" w:rsidRPr="007E2464">
        <w:rPr>
          <w:rFonts w:ascii="Arial" w:hAnsi="Arial" w:cs="Arial"/>
          <w:sz w:val="22"/>
          <w:szCs w:val="22"/>
        </w:rPr>
        <w:t xml:space="preserve"> </w:t>
      </w:r>
      <w:r w:rsidR="009B5D73" w:rsidRPr="007E2464">
        <w:rPr>
          <w:rFonts w:ascii="Arial" w:hAnsi="Arial" w:cs="Arial"/>
          <w:sz w:val="22"/>
          <w:szCs w:val="22"/>
        </w:rPr>
        <w:t>analiz finansowych, analiz ekonomicznych związanych z bankowością, prowadzenie</w:t>
      </w:r>
      <w:r w:rsidR="007F539D" w:rsidRPr="007E2464">
        <w:rPr>
          <w:rFonts w:ascii="Arial" w:hAnsi="Arial" w:cs="Arial"/>
          <w:sz w:val="22"/>
          <w:szCs w:val="22"/>
        </w:rPr>
        <w:t>m</w:t>
      </w:r>
      <w:r w:rsidR="009B5D73" w:rsidRPr="007E2464">
        <w:rPr>
          <w:rFonts w:ascii="Arial" w:hAnsi="Arial" w:cs="Arial"/>
          <w:sz w:val="22"/>
          <w:szCs w:val="22"/>
        </w:rPr>
        <w:t xml:space="preserve"> badań, doradztwa </w:t>
      </w:r>
      <w:r w:rsidR="009C2747" w:rsidRPr="007E2464">
        <w:rPr>
          <w:rFonts w:ascii="Arial" w:hAnsi="Arial" w:cs="Arial"/>
          <w:sz w:val="22"/>
          <w:szCs w:val="22"/>
        </w:rPr>
        <w:br/>
      </w:r>
      <w:r w:rsidR="009B5D73" w:rsidRPr="007E2464">
        <w:rPr>
          <w:rFonts w:ascii="Arial" w:hAnsi="Arial" w:cs="Arial"/>
          <w:sz w:val="22"/>
          <w:szCs w:val="22"/>
        </w:rPr>
        <w:t xml:space="preserve">w obszarze Instrumentów Finansowych, doradztwa dla przedsiębiorstw, rozwojem regionalnym lub </w:t>
      </w:r>
    </w:p>
    <w:p w14:paraId="7C65714D" w14:textId="77777777" w:rsidR="00B44C4D" w:rsidRPr="007E2464" w:rsidRDefault="009B5D73" w:rsidP="00F54930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 xml:space="preserve">Posiada udokumentowane </w:t>
      </w:r>
      <w:r w:rsidR="002A3E12" w:rsidRPr="007E2464">
        <w:rPr>
          <w:rFonts w:ascii="Arial" w:hAnsi="Arial" w:cs="Arial"/>
          <w:sz w:val="22"/>
          <w:szCs w:val="22"/>
        </w:rPr>
        <w:t xml:space="preserve">5-letnie </w:t>
      </w:r>
      <w:r w:rsidRPr="007E2464">
        <w:rPr>
          <w:rFonts w:ascii="Arial" w:hAnsi="Arial" w:cs="Arial"/>
          <w:sz w:val="22"/>
          <w:szCs w:val="22"/>
        </w:rPr>
        <w:t xml:space="preserve">doświadczenie związane </w:t>
      </w:r>
      <w:r w:rsidR="007F539D" w:rsidRPr="007E2464">
        <w:rPr>
          <w:rFonts w:ascii="Arial" w:hAnsi="Arial" w:cs="Arial"/>
          <w:sz w:val="22"/>
          <w:szCs w:val="22"/>
        </w:rPr>
        <w:t xml:space="preserve">z </w:t>
      </w:r>
      <w:r w:rsidRPr="007E2464">
        <w:rPr>
          <w:rFonts w:ascii="Arial" w:hAnsi="Arial" w:cs="Arial"/>
          <w:sz w:val="22"/>
          <w:szCs w:val="22"/>
        </w:rPr>
        <w:t xml:space="preserve">zasiadaniem </w:t>
      </w:r>
      <w:r w:rsidR="007F539D" w:rsidRPr="007E2464">
        <w:rPr>
          <w:rFonts w:ascii="Arial" w:hAnsi="Arial" w:cs="Arial"/>
          <w:sz w:val="22"/>
          <w:szCs w:val="22"/>
        </w:rPr>
        <w:br/>
      </w:r>
      <w:r w:rsidRPr="007E2464">
        <w:rPr>
          <w:rFonts w:ascii="Arial" w:hAnsi="Arial" w:cs="Arial"/>
          <w:sz w:val="22"/>
          <w:szCs w:val="22"/>
        </w:rPr>
        <w:t xml:space="preserve">w organach spółek, spółek prawa handlowego, które działają lub świadczą usługi </w:t>
      </w:r>
      <w:r w:rsidR="00960B55" w:rsidRPr="007E2464">
        <w:rPr>
          <w:rFonts w:ascii="Arial" w:hAnsi="Arial" w:cs="Arial"/>
          <w:sz w:val="22"/>
          <w:szCs w:val="22"/>
        </w:rPr>
        <w:br/>
        <w:t>w obszarze analiz ekonomicznych</w:t>
      </w:r>
      <w:r w:rsidRPr="007E2464">
        <w:rPr>
          <w:rFonts w:ascii="Arial" w:hAnsi="Arial" w:cs="Arial"/>
          <w:sz w:val="22"/>
          <w:szCs w:val="22"/>
        </w:rPr>
        <w:t>,</w:t>
      </w:r>
      <w:r w:rsidR="00960B55" w:rsidRPr="007E2464">
        <w:rPr>
          <w:rFonts w:ascii="Arial" w:hAnsi="Arial" w:cs="Arial"/>
          <w:sz w:val="22"/>
          <w:szCs w:val="22"/>
        </w:rPr>
        <w:t xml:space="preserve"> </w:t>
      </w:r>
      <w:r w:rsidRPr="007E2464">
        <w:rPr>
          <w:rFonts w:ascii="Arial" w:hAnsi="Arial" w:cs="Arial"/>
          <w:sz w:val="22"/>
          <w:szCs w:val="22"/>
        </w:rPr>
        <w:t>analiz finansowych, an</w:t>
      </w:r>
      <w:r w:rsidR="00960B55" w:rsidRPr="007E2464">
        <w:rPr>
          <w:rFonts w:ascii="Arial" w:hAnsi="Arial" w:cs="Arial"/>
          <w:sz w:val="22"/>
          <w:szCs w:val="22"/>
        </w:rPr>
        <w:t xml:space="preserve">aliz ekonomicznych związanych z </w:t>
      </w:r>
      <w:r w:rsidRPr="007E2464">
        <w:rPr>
          <w:rFonts w:ascii="Arial" w:hAnsi="Arial" w:cs="Arial"/>
          <w:sz w:val="22"/>
          <w:szCs w:val="22"/>
        </w:rPr>
        <w:t>bankowością, prowadzenie</w:t>
      </w:r>
      <w:r w:rsidR="00960B55" w:rsidRPr="007E2464">
        <w:rPr>
          <w:rFonts w:ascii="Arial" w:hAnsi="Arial" w:cs="Arial"/>
          <w:sz w:val="22"/>
          <w:szCs w:val="22"/>
        </w:rPr>
        <w:t>m</w:t>
      </w:r>
      <w:r w:rsidRPr="007E2464">
        <w:rPr>
          <w:rFonts w:ascii="Arial" w:hAnsi="Arial" w:cs="Arial"/>
          <w:sz w:val="22"/>
          <w:szCs w:val="22"/>
        </w:rPr>
        <w:t xml:space="preserve"> badań, doradztwa w obszarze Instrumentów Finansowych, doradztwa dla przedsiębiorstw, rozwojem regionalnym</w:t>
      </w:r>
      <w:r w:rsidR="00960B55" w:rsidRPr="007E2464">
        <w:rPr>
          <w:rFonts w:ascii="Arial" w:hAnsi="Arial" w:cs="Arial"/>
          <w:sz w:val="22"/>
          <w:szCs w:val="22"/>
        </w:rPr>
        <w:t>.</w:t>
      </w:r>
    </w:p>
    <w:p w14:paraId="2581A03C" w14:textId="51B283DF" w:rsidR="00B44C4D" w:rsidRPr="007E2464" w:rsidRDefault="00960B55" w:rsidP="00F54930">
      <w:pPr>
        <w:pStyle w:val="Akapitzlist"/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 xml:space="preserve">Kandydat na eksperta za </w:t>
      </w:r>
      <w:r w:rsidR="00D32AF2" w:rsidRPr="007E2464">
        <w:rPr>
          <w:rFonts w:ascii="Arial" w:hAnsi="Arial" w:cs="Arial"/>
          <w:sz w:val="22"/>
          <w:szCs w:val="22"/>
        </w:rPr>
        <w:t xml:space="preserve">każde </w:t>
      </w:r>
      <w:r w:rsidRPr="007E2464">
        <w:rPr>
          <w:rFonts w:ascii="Arial" w:hAnsi="Arial" w:cs="Arial"/>
          <w:sz w:val="22"/>
          <w:szCs w:val="22"/>
        </w:rPr>
        <w:t xml:space="preserve">5-letnie doświadczenie zawodowe </w:t>
      </w:r>
      <w:r w:rsidR="00364D9F" w:rsidRPr="007E2464">
        <w:rPr>
          <w:rFonts w:ascii="Arial" w:hAnsi="Arial" w:cs="Arial"/>
          <w:sz w:val="22"/>
          <w:szCs w:val="22"/>
        </w:rPr>
        <w:t xml:space="preserve">wykazane </w:t>
      </w:r>
      <w:r w:rsidRPr="007E2464">
        <w:rPr>
          <w:rFonts w:ascii="Arial" w:hAnsi="Arial" w:cs="Arial"/>
          <w:sz w:val="22"/>
          <w:szCs w:val="22"/>
        </w:rPr>
        <w:t>ww. wymagany</w:t>
      </w:r>
      <w:r w:rsidR="00364D9F" w:rsidRPr="007E2464">
        <w:rPr>
          <w:rFonts w:ascii="Arial" w:hAnsi="Arial" w:cs="Arial"/>
          <w:sz w:val="22"/>
          <w:szCs w:val="22"/>
        </w:rPr>
        <w:t xml:space="preserve">m </w:t>
      </w:r>
      <w:r w:rsidRPr="007E2464">
        <w:rPr>
          <w:rFonts w:ascii="Arial" w:hAnsi="Arial" w:cs="Arial"/>
          <w:sz w:val="22"/>
          <w:szCs w:val="22"/>
        </w:rPr>
        <w:t>obsza</w:t>
      </w:r>
      <w:r w:rsidR="00364D9F" w:rsidRPr="007E2464">
        <w:rPr>
          <w:rFonts w:ascii="Arial" w:hAnsi="Arial" w:cs="Arial"/>
          <w:sz w:val="22"/>
          <w:szCs w:val="22"/>
        </w:rPr>
        <w:t xml:space="preserve">rze </w:t>
      </w:r>
      <w:r w:rsidRPr="007E2464">
        <w:rPr>
          <w:rFonts w:ascii="Arial" w:hAnsi="Arial" w:cs="Arial"/>
          <w:sz w:val="22"/>
          <w:szCs w:val="22"/>
        </w:rPr>
        <w:t xml:space="preserve">otrzyma </w:t>
      </w:r>
      <w:r w:rsidR="00364D9F" w:rsidRPr="007E2464">
        <w:rPr>
          <w:rFonts w:ascii="Arial" w:hAnsi="Arial" w:cs="Arial"/>
          <w:sz w:val="22"/>
          <w:szCs w:val="22"/>
        </w:rPr>
        <w:t xml:space="preserve">5 </w:t>
      </w:r>
      <w:r w:rsidRPr="007E2464">
        <w:rPr>
          <w:rFonts w:ascii="Arial" w:hAnsi="Arial" w:cs="Arial"/>
          <w:sz w:val="22"/>
          <w:szCs w:val="22"/>
        </w:rPr>
        <w:t>punktów.</w:t>
      </w:r>
    </w:p>
    <w:p w14:paraId="076FD635" w14:textId="26C4D07F" w:rsidR="009F556C" w:rsidRPr="007E2464" w:rsidRDefault="00E035B0" w:rsidP="00F54930">
      <w:pPr>
        <w:autoSpaceDE w:val="0"/>
        <w:autoSpaceDN w:val="0"/>
        <w:adjustRightInd w:val="0"/>
        <w:rPr>
          <w:rFonts w:ascii="Arial" w:hAnsi="Arial" w:cs="Arial"/>
        </w:rPr>
      </w:pPr>
      <w:r w:rsidRPr="007E2464">
        <w:rPr>
          <w:rFonts w:ascii="Arial" w:hAnsi="Arial" w:cs="Arial"/>
        </w:rPr>
        <w:t>Oceniający w tej kategorii przyzna</w:t>
      </w:r>
      <w:r w:rsidR="00607CEA" w:rsidRPr="007E2464">
        <w:rPr>
          <w:rFonts w:ascii="Arial" w:hAnsi="Arial" w:cs="Arial"/>
        </w:rPr>
        <w:t xml:space="preserve"> </w:t>
      </w:r>
      <w:r w:rsidR="00D32AF2" w:rsidRPr="007E2464">
        <w:rPr>
          <w:rFonts w:ascii="Arial" w:hAnsi="Arial" w:cs="Arial"/>
        </w:rPr>
        <w:t>maksymalnie</w:t>
      </w:r>
      <w:r w:rsidR="00607CEA" w:rsidRPr="007E2464">
        <w:rPr>
          <w:rFonts w:ascii="Arial" w:hAnsi="Arial" w:cs="Arial"/>
        </w:rPr>
        <w:t xml:space="preserve"> </w:t>
      </w:r>
      <w:r w:rsidR="00D32AF2" w:rsidRPr="007E2464">
        <w:rPr>
          <w:rFonts w:ascii="Arial" w:hAnsi="Arial" w:cs="Arial"/>
        </w:rPr>
        <w:t xml:space="preserve">25 </w:t>
      </w:r>
      <w:r w:rsidRPr="007E2464">
        <w:rPr>
          <w:rFonts w:ascii="Arial" w:hAnsi="Arial" w:cs="Arial"/>
        </w:rPr>
        <w:t>punktów.</w:t>
      </w:r>
      <w:r w:rsidR="00CB4F25" w:rsidRPr="007E2464">
        <w:rPr>
          <w:rFonts w:ascii="Arial" w:hAnsi="Arial" w:cs="Arial"/>
        </w:rPr>
        <w:t xml:space="preserve"> </w:t>
      </w:r>
      <w:r w:rsidR="00152E7B">
        <w:rPr>
          <w:rFonts w:ascii="Arial" w:hAnsi="Arial" w:cs="Arial"/>
        </w:rPr>
        <w:t xml:space="preserve">Kandydat na </w:t>
      </w:r>
      <w:r w:rsidR="001044ED" w:rsidRPr="007E2464">
        <w:rPr>
          <w:rFonts w:ascii="Arial" w:hAnsi="Arial" w:cs="Arial"/>
        </w:rPr>
        <w:t>eksperta/Wykonawca</w:t>
      </w:r>
      <w:r w:rsidR="00763F6D" w:rsidRPr="007E2464">
        <w:rPr>
          <w:rFonts w:ascii="Arial" w:hAnsi="Arial" w:cs="Arial"/>
        </w:rPr>
        <w:t xml:space="preserve"> </w:t>
      </w:r>
      <w:r w:rsidR="001044ED" w:rsidRPr="007E2464">
        <w:rPr>
          <w:rFonts w:ascii="Arial" w:hAnsi="Arial" w:cs="Arial"/>
        </w:rPr>
        <w:t>wska</w:t>
      </w:r>
      <w:r w:rsidR="00D32AF2" w:rsidRPr="007E2464">
        <w:rPr>
          <w:rFonts w:ascii="Arial" w:hAnsi="Arial" w:cs="Arial"/>
        </w:rPr>
        <w:t>że</w:t>
      </w:r>
      <w:r w:rsidR="009D7B88" w:rsidRPr="007E2464">
        <w:rPr>
          <w:rFonts w:ascii="Arial" w:hAnsi="Arial" w:cs="Arial"/>
        </w:rPr>
        <w:t xml:space="preserve"> udokumentowane </w:t>
      </w:r>
      <w:r w:rsidR="001044ED" w:rsidRPr="007E2464">
        <w:rPr>
          <w:rFonts w:ascii="Arial" w:hAnsi="Arial" w:cs="Arial"/>
        </w:rPr>
        <w:t xml:space="preserve">posiadanie doświadczenia </w:t>
      </w:r>
      <w:r w:rsidR="00607CEA" w:rsidRPr="007E2464">
        <w:rPr>
          <w:rFonts w:ascii="Arial" w:hAnsi="Arial" w:cs="Arial"/>
        </w:rPr>
        <w:br/>
      </w:r>
      <w:r w:rsidR="001044ED" w:rsidRPr="007E2464">
        <w:rPr>
          <w:rFonts w:ascii="Arial" w:hAnsi="Arial" w:cs="Arial"/>
        </w:rPr>
        <w:lastRenderedPageBreak/>
        <w:t xml:space="preserve">w Kwestionariuszu osobowym </w:t>
      </w:r>
      <w:r w:rsidR="00421486" w:rsidRPr="007E2464">
        <w:rPr>
          <w:rFonts w:ascii="Arial" w:hAnsi="Arial" w:cs="Arial"/>
        </w:rPr>
        <w:t xml:space="preserve">dla </w:t>
      </w:r>
      <w:r w:rsidR="00B0248E" w:rsidRPr="007E2464">
        <w:rPr>
          <w:rFonts w:ascii="Arial" w:hAnsi="Arial" w:cs="Arial"/>
        </w:rPr>
        <w:t>k</w:t>
      </w:r>
      <w:r w:rsidR="001044ED" w:rsidRPr="007E2464">
        <w:rPr>
          <w:rFonts w:ascii="Arial" w:hAnsi="Arial" w:cs="Arial"/>
        </w:rPr>
        <w:t xml:space="preserve">andydata na eksperta </w:t>
      </w:r>
      <w:r w:rsidR="006605F3" w:rsidRPr="007E2464">
        <w:rPr>
          <w:rFonts w:ascii="Arial" w:eastAsia="Times New Roman" w:hAnsi="Arial" w:cs="Arial"/>
          <w:i/>
          <w:lang w:eastAsia="pl-PL"/>
        </w:rPr>
        <w:t>Załącznik nr 2 do Zaproszenia do złożenia oferty.</w:t>
      </w:r>
    </w:p>
    <w:p w14:paraId="0F1EA7A2" w14:textId="3EA967B2" w:rsidR="00726E59" w:rsidRPr="007E2464" w:rsidRDefault="006D5D41" w:rsidP="00F54930">
      <w:pPr>
        <w:spacing w:line="276" w:lineRule="auto"/>
        <w:rPr>
          <w:rFonts w:ascii="Arial" w:hAnsi="Arial" w:cs="Arial"/>
          <w:b/>
        </w:rPr>
      </w:pPr>
      <w:r w:rsidRPr="007E2464">
        <w:rPr>
          <w:rFonts w:ascii="Arial" w:hAnsi="Arial" w:cs="Arial"/>
        </w:rPr>
        <w:t>Jeżeli Wykonawca w Wykazie nie wskaże</w:t>
      </w:r>
      <w:r w:rsidR="002A3E12" w:rsidRPr="007E2464">
        <w:rPr>
          <w:rFonts w:ascii="Arial" w:hAnsi="Arial" w:cs="Arial"/>
        </w:rPr>
        <w:t xml:space="preserve"> 5-</w:t>
      </w:r>
      <w:r w:rsidRPr="007E2464">
        <w:rPr>
          <w:rFonts w:ascii="Arial" w:hAnsi="Arial" w:cs="Arial"/>
        </w:rPr>
        <w:t xml:space="preserve">letniego doświadczenia otrzyma </w:t>
      </w:r>
      <w:r w:rsidR="00807DEA" w:rsidRPr="007E2464">
        <w:rPr>
          <w:rFonts w:ascii="Arial" w:hAnsi="Arial" w:cs="Arial"/>
        </w:rPr>
        <w:br/>
      </w:r>
      <w:r w:rsidRPr="007E2464">
        <w:rPr>
          <w:rFonts w:ascii="Arial" w:hAnsi="Arial" w:cs="Arial"/>
        </w:rPr>
        <w:t>0 punktów.</w:t>
      </w:r>
    </w:p>
    <w:p w14:paraId="70B2E3A7" w14:textId="77777777" w:rsidR="00B44C4D" w:rsidRPr="007E2464" w:rsidRDefault="00175DE0" w:rsidP="00F54930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 xml:space="preserve"> </w:t>
      </w:r>
      <w:r w:rsidR="00611593" w:rsidRPr="007E2464">
        <w:rPr>
          <w:rFonts w:ascii="Arial" w:hAnsi="Arial" w:cs="Arial"/>
          <w:b/>
          <w:sz w:val="22"/>
          <w:szCs w:val="22"/>
        </w:rPr>
        <w:t>Publikacje</w:t>
      </w:r>
      <w:r w:rsidR="00462953" w:rsidRPr="007E2464">
        <w:rPr>
          <w:rFonts w:ascii="Arial" w:hAnsi="Arial" w:cs="Arial"/>
          <w:b/>
          <w:sz w:val="22"/>
          <w:szCs w:val="22"/>
        </w:rPr>
        <w:t xml:space="preserve"> </w:t>
      </w:r>
    </w:p>
    <w:p w14:paraId="24772D94" w14:textId="4FC5D67D" w:rsidR="00B44C4D" w:rsidRPr="007E2464" w:rsidRDefault="00175DE0" w:rsidP="00F54930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 xml:space="preserve">Publikacje </w:t>
      </w:r>
      <w:r w:rsidR="00462953" w:rsidRPr="007E2464">
        <w:rPr>
          <w:rFonts w:ascii="Arial" w:hAnsi="Arial" w:cs="Arial"/>
          <w:sz w:val="22"/>
          <w:szCs w:val="22"/>
        </w:rPr>
        <w:t>w zakresie</w:t>
      </w:r>
      <w:r w:rsidR="00701DFD" w:rsidRPr="007E2464">
        <w:rPr>
          <w:rFonts w:ascii="Arial" w:hAnsi="Arial" w:cs="Arial"/>
          <w:sz w:val="22"/>
          <w:szCs w:val="22"/>
        </w:rPr>
        <w:t xml:space="preserve"> dziedzin: </w:t>
      </w:r>
      <w:r w:rsidR="009D7B88" w:rsidRPr="007E2464">
        <w:rPr>
          <w:rFonts w:ascii="Arial" w:hAnsi="Arial" w:cs="Arial"/>
          <w:sz w:val="22"/>
          <w:szCs w:val="22"/>
        </w:rPr>
        <w:t xml:space="preserve">finansów, </w:t>
      </w:r>
      <w:r w:rsidR="00701DFD" w:rsidRPr="007E2464">
        <w:rPr>
          <w:rFonts w:ascii="Arial" w:hAnsi="Arial" w:cs="Arial"/>
          <w:sz w:val="22"/>
          <w:szCs w:val="22"/>
        </w:rPr>
        <w:t>zarz</w:t>
      </w:r>
      <w:r w:rsidR="00B61778" w:rsidRPr="007E2464">
        <w:rPr>
          <w:rFonts w:ascii="Arial" w:hAnsi="Arial" w:cs="Arial"/>
          <w:sz w:val="22"/>
          <w:szCs w:val="22"/>
        </w:rPr>
        <w:t>ą</w:t>
      </w:r>
      <w:r w:rsidR="00701DFD" w:rsidRPr="007E2464">
        <w:rPr>
          <w:rFonts w:ascii="Arial" w:hAnsi="Arial" w:cs="Arial"/>
          <w:sz w:val="22"/>
          <w:szCs w:val="22"/>
        </w:rPr>
        <w:t>dzani</w:t>
      </w:r>
      <w:r w:rsidR="007669D4" w:rsidRPr="007E2464">
        <w:rPr>
          <w:rFonts w:ascii="Arial" w:hAnsi="Arial" w:cs="Arial"/>
          <w:sz w:val="22"/>
          <w:szCs w:val="22"/>
        </w:rPr>
        <w:t xml:space="preserve">a </w:t>
      </w:r>
      <w:r w:rsidR="00701DFD" w:rsidRPr="007E2464">
        <w:rPr>
          <w:rFonts w:ascii="Arial" w:hAnsi="Arial" w:cs="Arial"/>
          <w:sz w:val="22"/>
          <w:szCs w:val="22"/>
        </w:rPr>
        <w:t xml:space="preserve">finansami, bankowości, </w:t>
      </w:r>
      <w:r w:rsidR="002942AF" w:rsidRPr="007E2464">
        <w:rPr>
          <w:rFonts w:ascii="Arial" w:hAnsi="Arial" w:cs="Arial"/>
          <w:sz w:val="22"/>
          <w:szCs w:val="22"/>
        </w:rPr>
        <w:br/>
      </w:r>
      <w:r w:rsidR="00C3516D" w:rsidRPr="007E2464">
        <w:rPr>
          <w:rFonts w:ascii="Arial" w:hAnsi="Arial" w:cs="Arial"/>
          <w:sz w:val="22"/>
          <w:szCs w:val="22"/>
        </w:rPr>
        <w:t xml:space="preserve">dla których </w:t>
      </w:r>
      <w:r w:rsidR="007669D4" w:rsidRPr="007E2464">
        <w:rPr>
          <w:rFonts w:ascii="Arial" w:hAnsi="Arial" w:cs="Arial"/>
          <w:sz w:val="22"/>
          <w:szCs w:val="22"/>
        </w:rPr>
        <w:t>w</w:t>
      </w:r>
      <w:r w:rsidR="00701DFD" w:rsidRPr="007E2464">
        <w:rPr>
          <w:rFonts w:ascii="Arial" w:hAnsi="Arial" w:cs="Arial"/>
          <w:sz w:val="22"/>
          <w:szCs w:val="22"/>
        </w:rPr>
        <w:t>ykonawca</w:t>
      </w:r>
      <w:r w:rsidR="00C3516D" w:rsidRPr="007E2464">
        <w:rPr>
          <w:rFonts w:ascii="Arial" w:hAnsi="Arial" w:cs="Arial"/>
          <w:sz w:val="22"/>
          <w:szCs w:val="22"/>
        </w:rPr>
        <w:t xml:space="preserve"> </w:t>
      </w:r>
      <w:r w:rsidR="00701DFD" w:rsidRPr="007E2464">
        <w:rPr>
          <w:rFonts w:ascii="Arial" w:hAnsi="Arial" w:cs="Arial"/>
          <w:sz w:val="22"/>
          <w:szCs w:val="22"/>
        </w:rPr>
        <w:t>j</w:t>
      </w:r>
      <w:r w:rsidR="00484D64" w:rsidRPr="007E2464">
        <w:rPr>
          <w:rFonts w:ascii="Arial" w:hAnsi="Arial" w:cs="Arial"/>
          <w:sz w:val="22"/>
          <w:szCs w:val="22"/>
        </w:rPr>
        <w:t>est autorem</w:t>
      </w:r>
      <w:r w:rsidR="00A6418A" w:rsidRPr="007E2464">
        <w:rPr>
          <w:rFonts w:ascii="Arial" w:hAnsi="Arial" w:cs="Arial"/>
          <w:sz w:val="22"/>
          <w:szCs w:val="22"/>
        </w:rPr>
        <w:t xml:space="preserve"> lub współautorem</w:t>
      </w:r>
      <w:r w:rsidR="00484D64" w:rsidRPr="007E2464">
        <w:rPr>
          <w:rFonts w:ascii="Arial" w:hAnsi="Arial" w:cs="Arial"/>
          <w:sz w:val="22"/>
          <w:szCs w:val="22"/>
        </w:rPr>
        <w:t xml:space="preserve"> publikacji</w:t>
      </w:r>
      <w:r w:rsidR="00C3516D" w:rsidRPr="007E2464">
        <w:rPr>
          <w:rFonts w:ascii="Arial" w:hAnsi="Arial" w:cs="Arial"/>
          <w:sz w:val="22"/>
          <w:szCs w:val="22"/>
        </w:rPr>
        <w:t>.</w:t>
      </w:r>
    </w:p>
    <w:p w14:paraId="7459E6C7" w14:textId="259CA150" w:rsidR="00B44C4D" w:rsidRPr="007E2464" w:rsidRDefault="009D6097" w:rsidP="00F54930">
      <w:pPr>
        <w:pStyle w:val="Akapitzlist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 xml:space="preserve">Za każdą publikację wpisującą się w powyższą dziedzinę, </w:t>
      </w:r>
      <w:r w:rsidR="00577265" w:rsidRPr="007E2464">
        <w:rPr>
          <w:rFonts w:ascii="Arial" w:hAnsi="Arial" w:cs="Arial"/>
          <w:sz w:val="22"/>
          <w:szCs w:val="22"/>
        </w:rPr>
        <w:t xml:space="preserve">Zamawiający przyzna </w:t>
      </w:r>
      <w:r w:rsidR="00175DE0" w:rsidRPr="007E2464">
        <w:rPr>
          <w:rFonts w:ascii="Arial" w:hAnsi="Arial" w:cs="Arial"/>
          <w:sz w:val="22"/>
          <w:szCs w:val="22"/>
        </w:rPr>
        <w:br/>
      </w:r>
      <w:r w:rsidRPr="007E2464">
        <w:rPr>
          <w:rFonts w:ascii="Arial" w:hAnsi="Arial" w:cs="Arial"/>
          <w:sz w:val="22"/>
          <w:szCs w:val="22"/>
        </w:rPr>
        <w:t>1 p</w:t>
      </w:r>
      <w:r w:rsidR="00577265" w:rsidRPr="007E2464">
        <w:rPr>
          <w:rFonts w:ascii="Arial" w:hAnsi="Arial" w:cs="Arial"/>
          <w:sz w:val="22"/>
          <w:szCs w:val="22"/>
        </w:rPr>
        <w:t>unkt</w:t>
      </w:r>
      <w:r w:rsidR="00AA15F6" w:rsidRPr="007E2464">
        <w:rPr>
          <w:rFonts w:ascii="Arial" w:hAnsi="Arial" w:cs="Arial"/>
          <w:sz w:val="22"/>
          <w:szCs w:val="22"/>
        </w:rPr>
        <w:t xml:space="preserve">. </w:t>
      </w:r>
    </w:p>
    <w:p w14:paraId="04E546CB" w14:textId="5341C117" w:rsidR="00CB4F25" w:rsidRPr="007E2464" w:rsidRDefault="00CB4F25" w:rsidP="00F54930">
      <w:pPr>
        <w:pStyle w:val="Akapitzlist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 xml:space="preserve">Publikacje wykazywane są w Kwestionariuszu osobowym dla kandydata na eksperta (Załączniku nr 2 do Zaproszenia do złożenia oferty). </w:t>
      </w:r>
    </w:p>
    <w:p w14:paraId="5AAB57E5" w14:textId="73C26980" w:rsidR="00994C47" w:rsidRPr="007E2464" w:rsidRDefault="00AA15F6" w:rsidP="00F54930">
      <w:pPr>
        <w:pStyle w:val="Akapitzlist"/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 xml:space="preserve">Jeżeli Wykonawca w </w:t>
      </w:r>
      <w:r w:rsidR="00F85F3F" w:rsidRPr="007E2464">
        <w:rPr>
          <w:rFonts w:ascii="Arial" w:hAnsi="Arial" w:cs="Arial"/>
          <w:sz w:val="22"/>
          <w:szCs w:val="22"/>
        </w:rPr>
        <w:t>Kwestionariuszu osobowym dla kandydata na eksperta (</w:t>
      </w:r>
      <w:r w:rsidR="00F85F3F" w:rsidRPr="007E2464">
        <w:rPr>
          <w:rFonts w:ascii="Arial" w:hAnsi="Arial" w:cs="Arial"/>
          <w:i/>
          <w:sz w:val="22"/>
          <w:szCs w:val="22"/>
        </w:rPr>
        <w:t>Załącznik nr 2 do Zaproszenia do złożenia oferty)</w:t>
      </w:r>
      <w:r w:rsidR="00F85F3F" w:rsidRPr="007E2464">
        <w:rPr>
          <w:rFonts w:ascii="Arial" w:hAnsi="Arial" w:cs="Arial"/>
          <w:sz w:val="22"/>
          <w:szCs w:val="22"/>
        </w:rPr>
        <w:t xml:space="preserve"> </w:t>
      </w:r>
      <w:r w:rsidRPr="007E2464">
        <w:rPr>
          <w:rFonts w:ascii="Arial" w:hAnsi="Arial" w:cs="Arial"/>
          <w:sz w:val="22"/>
          <w:szCs w:val="22"/>
        </w:rPr>
        <w:t xml:space="preserve">nie wskaże publikacji, otrzyma 0 punktów. Oceniający </w:t>
      </w:r>
      <w:r w:rsidR="00C85802" w:rsidRPr="007E2464">
        <w:rPr>
          <w:rFonts w:ascii="Arial" w:hAnsi="Arial" w:cs="Arial"/>
          <w:sz w:val="22"/>
          <w:szCs w:val="22"/>
        </w:rPr>
        <w:t xml:space="preserve">w </w:t>
      </w:r>
      <w:r w:rsidRPr="007E2464">
        <w:rPr>
          <w:rFonts w:ascii="Arial" w:hAnsi="Arial" w:cs="Arial"/>
          <w:sz w:val="22"/>
          <w:szCs w:val="22"/>
        </w:rPr>
        <w:t>tej kategorii przyzna maksymalnie 2</w:t>
      </w:r>
      <w:r w:rsidR="006932D1" w:rsidRPr="007E2464">
        <w:rPr>
          <w:rFonts w:ascii="Arial" w:hAnsi="Arial" w:cs="Arial"/>
          <w:sz w:val="22"/>
          <w:szCs w:val="22"/>
        </w:rPr>
        <w:t>5</w:t>
      </w:r>
      <w:r w:rsidRPr="007E2464">
        <w:rPr>
          <w:rFonts w:ascii="Arial" w:hAnsi="Arial" w:cs="Arial"/>
          <w:sz w:val="22"/>
          <w:szCs w:val="22"/>
        </w:rPr>
        <w:t xml:space="preserve"> pkt.</w:t>
      </w:r>
    </w:p>
    <w:p w14:paraId="29155043" w14:textId="77777777" w:rsidR="00B44C4D" w:rsidRPr="007E2464" w:rsidRDefault="00B44C4D" w:rsidP="00F54930">
      <w:pPr>
        <w:pStyle w:val="Akapitzlist"/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14:paraId="10ACE194" w14:textId="6D7E4F2C" w:rsidR="00636960" w:rsidRPr="007E2464" w:rsidRDefault="00636960" w:rsidP="00F54930">
      <w:pPr>
        <w:pStyle w:val="Akapitzlist"/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  <w:r w:rsidRPr="007E2464">
        <w:rPr>
          <w:rFonts w:ascii="Arial" w:hAnsi="Arial" w:cs="Arial"/>
          <w:b/>
          <w:sz w:val="22"/>
          <w:szCs w:val="22"/>
        </w:rPr>
        <w:t>Liczba punktów będzie oceniana według wzoru :</w:t>
      </w:r>
    </w:p>
    <w:p w14:paraId="3D1BA8C6" w14:textId="142C761B" w:rsidR="00960B55" w:rsidRPr="007E2464" w:rsidRDefault="00636960" w:rsidP="00F54930">
      <w:pPr>
        <w:pStyle w:val="Akapitzlist"/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  <w:r w:rsidRPr="007E2464">
        <w:rPr>
          <w:rFonts w:ascii="Arial" w:hAnsi="Arial" w:cs="Arial"/>
          <w:b/>
          <w:sz w:val="22"/>
          <w:szCs w:val="22"/>
        </w:rPr>
        <w:t>K</w:t>
      </w:r>
      <w:r w:rsidR="00960B55" w:rsidRPr="007E2464">
        <w:rPr>
          <w:rFonts w:ascii="Arial" w:hAnsi="Arial" w:cs="Arial"/>
          <w:b/>
          <w:sz w:val="22"/>
          <w:szCs w:val="22"/>
        </w:rPr>
        <w:t xml:space="preserve"> </w:t>
      </w:r>
      <w:r w:rsidRPr="007E2464">
        <w:rPr>
          <w:rFonts w:ascii="Arial" w:hAnsi="Arial" w:cs="Arial"/>
          <w:b/>
          <w:sz w:val="22"/>
          <w:szCs w:val="22"/>
        </w:rPr>
        <w:t>=</w:t>
      </w:r>
      <w:r w:rsidR="00960B55" w:rsidRPr="007E2464">
        <w:rPr>
          <w:rFonts w:ascii="Arial" w:hAnsi="Arial" w:cs="Arial"/>
          <w:b/>
          <w:sz w:val="22"/>
          <w:szCs w:val="22"/>
        </w:rPr>
        <w:t xml:space="preserve"> </w:t>
      </w:r>
      <w:r w:rsidRPr="007E2464">
        <w:rPr>
          <w:rFonts w:ascii="Arial" w:hAnsi="Arial" w:cs="Arial"/>
          <w:b/>
          <w:sz w:val="22"/>
          <w:szCs w:val="22"/>
        </w:rPr>
        <w:t>(Z/Y)</w:t>
      </w:r>
      <w:r w:rsidR="00960B55" w:rsidRPr="007E2464">
        <w:rPr>
          <w:rFonts w:ascii="Arial" w:hAnsi="Arial" w:cs="Arial"/>
          <w:b/>
          <w:sz w:val="22"/>
          <w:szCs w:val="22"/>
        </w:rPr>
        <w:t xml:space="preserve"> </w:t>
      </w:r>
      <w:r w:rsidRPr="007E2464">
        <w:rPr>
          <w:rFonts w:ascii="Arial" w:hAnsi="Arial" w:cs="Arial"/>
          <w:b/>
          <w:sz w:val="22"/>
          <w:szCs w:val="22"/>
        </w:rPr>
        <w:t>x</w:t>
      </w:r>
      <w:r w:rsidR="00960B55" w:rsidRPr="007E2464">
        <w:rPr>
          <w:rFonts w:ascii="Arial" w:hAnsi="Arial" w:cs="Arial"/>
          <w:b/>
          <w:sz w:val="22"/>
          <w:szCs w:val="22"/>
        </w:rPr>
        <w:t xml:space="preserve"> </w:t>
      </w:r>
      <w:r w:rsidRPr="007E2464">
        <w:rPr>
          <w:rFonts w:ascii="Arial" w:hAnsi="Arial" w:cs="Arial"/>
          <w:b/>
          <w:sz w:val="22"/>
          <w:szCs w:val="22"/>
        </w:rPr>
        <w:t>60</w:t>
      </w:r>
    </w:p>
    <w:p w14:paraId="43916D52" w14:textId="6926806E" w:rsidR="00960B55" w:rsidRPr="007E2464" w:rsidRDefault="00636960" w:rsidP="00F54930">
      <w:pPr>
        <w:pStyle w:val="Akapitzlist"/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 xml:space="preserve">Gdzie: </w:t>
      </w:r>
    </w:p>
    <w:p w14:paraId="14305158" w14:textId="2D2782A6" w:rsidR="00636960" w:rsidRPr="007E2464" w:rsidRDefault="00636960" w:rsidP="00F54930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>K</w:t>
      </w:r>
      <w:r w:rsidR="00960B55" w:rsidRPr="007E2464">
        <w:rPr>
          <w:rFonts w:ascii="Arial" w:hAnsi="Arial" w:cs="Arial"/>
          <w:sz w:val="22"/>
          <w:szCs w:val="22"/>
        </w:rPr>
        <w:t xml:space="preserve"> - </w:t>
      </w:r>
      <w:r w:rsidRPr="007E2464">
        <w:rPr>
          <w:rFonts w:ascii="Arial" w:hAnsi="Arial" w:cs="Arial"/>
          <w:sz w:val="22"/>
          <w:szCs w:val="22"/>
        </w:rPr>
        <w:t>liczba uzyskanych punktów</w:t>
      </w:r>
    </w:p>
    <w:p w14:paraId="3DA8B60B" w14:textId="46E4327E" w:rsidR="00636960" w:rsidRPr="007E2464" w:rsidRDefault="00636960" w:rsidP="00F54930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>Z</w:t>
      </w:r>
      <w:r w:rsidR="00960B55" w:rsidRPr="007E2464">
        <w:rPr>
          <w:rFonts w:ascii="Arial" w:hAnsi="Arial" w:cs="Arial"/>
          <w:sz w:val="22"/>
          <w:szCs w:val="22"/>
        </w:rPr>
        <w:t xml:space="preserve"> </w:t>
      </w:r>
      <w:r w:rsidRPr="007E2464">
        <w:rPr>
          <w:rFonts w:ascii="Arial" w:hAnsi="Arial" w:cs="Arial"/>
          <w:sz w:val="22"/>
          <w:szCs w:val="22"/>
        </w:rPr>
        <w:t>- liczba punktów przyznanych w badane</w:t>
      </w:r>
      <w:r w:rsidR="007F797F" w:rsidRPr="007E2464">
        <w:rPr>
          <w:rFonts w:ascii="Arial" w:hAnsi="Arial" w:cs="Arial"/>
          <w:sz w:val="22"/>
          <w:szCs w:val="22"/>
        </w:rPr>
        <w:t>j</w:t>
      </w:r>
      <w:r w:rsidRPr="007E2464">
        <w:rPr>
          <w:rFonts w:ascii="Arial" w:hAnsi="Arial" w:cs="Arial"/>
          <w:sz w:val="22"/>
          <w:szCs w:val="22"/>
        </w:rPr>
        <w:t xml:space="preserve"> ofercie</w:t>
      </w:r>
    </w:p>
    <w:p w14:paraId="09607220" w14:textId="2D708BFA" w:rsidR="00636960" w:rsidRPr="007E2464" w:rsidRDefault="00BB4C53" w:rsidP="00F54930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>Y</w:t>
      </w:r>
      <w:r w:rsidR="00960B55" w:rsidRPr="007E2464">
        <w:rPr>
          <w:rFonts w:ascii="Arial" w:hAnsi="Arial" w:cs="Arial"/>
          <w:sz w:val="22"/>
          <w:szCs w:val="22"/>
        </w:rPr>
        <w:t xml:space="preserve"> </w:t>
      </w:r>
      <w:r w:rsidRPr="007E2464">
        <w:rPr>
          <w:rFonts w:ascii="Arial" w:hAnsi="Arial" w:cs="Arial"/>
          <w:sz w:val="22"/>
          <w:szCs w:val="22"/>
        </w:rPr>
        <w:t>- najwyższa liczba punktów spośród analizowanych ofert</w:t>
      </w:r>
    </w:p>
    <w:p w14:paraId="3ECC5618" w14:textId="2B45D22F" w:rsidR="00636960" w:rsidRPr="007E2464" w:rsidRDefault="007F797F" w:rsidP="00F54930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>60 - oznacza wagę (znaczenie tego kryterium wyrażone w punktach).</w:t>
      </w:r>
    </w:p>
    <w:p w14:paraId="309D113E" w14:textId="77777777" w:rsidR="00C602F4" w:rsidRPr="007E2464" w:rsidRDefault="00C602F4" w:rsidP="00F54930">
      <w:pPr>
        <w:pStyle w:val="Akapitzlist"/>
        <w:spacing w:line="276" w:lineRule="auto"/>
        <w:ind w:left="1724"/>
        <w:rPr>
          <w:rFonts w:ascii="Arial" w:hAnsi="Arial" w:cs="Arial"/>
          <w:sz w:val="22"/>
          <w:szCs w:val="22"/>
        </w:rPr>
      </w:pPr>
    </w:p>
    <w:p w14:paraId="35FEB217" w14:textId="2BF949B6" w:rsidR="00E44D91" w:rsidRPr="007E2464" w:rsidRDefault="00BB4C53" w:rsidP="00F54930">
      <w:pPr>
        <w:pStyle w:val="Akapitzlist"/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>Wynik zostanie zaokrąglony do dwóch miejsc po przecinku.</w:t>
      </w:r>
      <w:r w:rsidR="00BE6933" w:rsidRPr="007E2464">
        <w:rPr>
          <w:rFonts w:ascii="Arial" w:hAnsi="Arial" w:cs="Arial"/>
          <w:sz w:val="22"/>
          <w:szCs w:val="22"/>
        </w:rPr>
        <w:t xml:space="preserve"> Maksymalna liczba punktów jaką </w:t>
      </w:r>
      <w:r w:rsidRPr="007E2464">
        <w:rPr>
          <w:rFonts w:ascii="Arial" w:hAnsi="Arial" w:cs="Arial"/>
          <w:sz w:val="22"/>
          <w:szCs w:val="22"/>
        </w:rPr>
        <w:t xml:space="preserve">można uzyskać </w:t>
      </w:r>
      <w:r w:rsidR="00960B55" w:rsidRPr="007E2464">
        <w:rPr>
          <w:rFonts w:ascii="Arial" w:hAnsi="Arial" w:cs="Arial"/>
          <w:sz w:val="22"/>
          <w:szCs w:val="22"/>
        </w:rPr>
        <w:t>t</w:t>
      </w:r>
      <w:r w:rsidRPr="007E2464">
        <w:rPr>
          <w:rFonts w:ascii="Arial" w:hAnsi="Arial" w:cs="Arial"/>
          <w:sz w:val="22"/>
          <w:szCs w:val="22"/>
        </w:rPr>
        <w:t xml:space="preserve">o </w:t>
      </w:r>
      <w:r w:rsidR="002235AC" w:rsidRPr="007E2464">
        <w:rPr>
          <w:rFonts w:ascii="Arial" w:hAnsi="Arial" w:cs="Arial"/>
          <w:sz w:val="22"/>
          <w:szCs w:val="22"/>
        </w:rPr>
        <w:t>60</w:t>
      </w:r>
      <w:r w:rsidRPr="007E2464">
        <w:rPr>
          <w:rFonts w:ascii="Arial" w:hAnsi="Arial" w:cs="Arial"/>
          <w:sz w:val="22"/>
          <w:szCs w:val="22"/>
        </w:rPr>
        <w:t>.</w:t>
      </w:r>
    </w:p>
    <w:p w14:paraId="0702E6D7" w14:textId="77777777" w:rsidR="00E44D91" w:rsidRPr="007E2464" w:rsidRDefault="00E44D91" w:rsidP="00F5493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14:paraId="59BE18A1" w14:textId="77777777" w:rsidR="00B44C4D" w:rsidRPr="007E2464" w:rsidRDefault="00E41AF2" w:rsidP="00F54930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b/>
          <w:sz w:val="22"/>
          <w:szCs w:val="22"/>
        </w:rPr>
        <w:t xml:space="preserve">KRYTERIUM </w:t>
      </w:r>
      <w:r w:rsidR="00BE6933" w:rsidRPr="007E2464">
        <w:rPr>
          <w:rFonts w:ascii="Arial" w:hAnsi="Arial" w:cs="Arial"/>
          <w:b/>
          <w:sz w:val="22"/>
          <w:szCs w:val="22"/>
        </w:rPr>
        <w:t>I</w:t>
      </w:r>
      <w:r w:rsidRPr="007E2464">
        <w:rPr>
          <w:rFonts w:ascii="Arial" w:hAnsi="Arial" w:cs="Arial"/>
          <w:b/>
          <w:sz w:val="22"/>
          <w:szCs w:val="22"/>
        </w:rPr>
        <w:t>I: CENA OFERTY</w:t>
      </w:r>
      <w:r w:rsidRPr="007E2464">
        <w:rPr>
          <w:rFonts w:ascii="Arial" w:hAnsi="Arial" w:cs="Arial"/>
          <w:sz w:val="22"/>
          <w:szCs w:val="22"/>
        </w:rPr>
        <w:t xml:space="preserve"> - </w:t>
      </w:r>
      <w:r w:rsidRPr="007E2464">
        <w:rPr>
          <w:rFonts w:ascii="Arial" w:hAnsi="Arial" w:cs="Arial"/>
          <w:b/>
          <w:sz w:val="22"/>
          <w:szCs w:val="22"/>
        </w:rPr>
        <w:t>ZNACZENIE: 40%</w:t>
      </w:r>
    </w:p>
    <w:p w14:paraId="4D173494" w14:textId="14DBB66A" w:rsidR="00B44C4D" w:rsidRPr="007E2464" w:rsidRDefault="00BE6933" w:rsidP="00F54930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 xml:space="preserve">W cenę oferty należy wliczyć wszystkie koszty wykonania zamówienia. Wykonawca jest zobowiązany do podania ceny </w:t>
      </w:r>
      <w:r w:rsidR="00956DF0" w:rsidRPr="007E2464">
        <w:rPr>
          <w:rFonts w:ascii="Arial" w:hAnsi="Arial" w:cs="Arial"/>
          <w:sz w:val="22"/>
          <w:szCs w:val="22"/>
        </w:rPr>
        <w:t xml:space="preserve">łącznie z podatkiem VAT naliczonym zgodnie z obowiązującymi przepisami w tym zakresie. </w:t>
      </w:r>
    </w:p>
    <w:p w14:paraId="077E1EFF" w14:textId="6BDFDEF6" w:rsidR="00B44C4D" w:rsidRPr="007E2464" w:rsidRDefault="00E41AF2" w:rsidP="00F54930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 xml:space="preserve">Stawka godzinowa za </w:t>
      </w:r>
      <w:r w:rsidR="00CE115B" w:rsidRPr="007E2464">
        <w:rPr>
          <w:rFonts w:ascii="Arial" w:hAnsi="Arial" w:cs="Arial"/>
          <w:sz w:val="22"/>
          <w:szCs w:val="22"/>
        </w:rPr>
        <w:t xml:space="preserve">świadczenie usług </w:t>
      </w:r>
      <w:r w:rsidRPr="007E2464">
        <w:rPr>
          <w:rFonts w:ascii="Arial" w:hAnsi="Arial" w:cs="Arial"/>
          <w:sz w:val="22"/>
          <w:szCs w:val="22"/>
        </w:rPr>
        <w:t>(zarówno podczas posiedzeń</w:t>
      </w:r>
      <w:r w:rsidR="000877E3" w:rsidRPr="007E2464">
        <w:rPr>
          <w:rFonts w:ascii="Arial" w:hAnsi="Arial" w:cs="Arial"/>
          <w:sz w:val="22"/>
          <w:szCs w:val="22"/>
        </w:rPr>
        <w:t xml:space="preserve"> Rady</w:t>
      </w:r>
      <w:r w:rsidRPr="007E2464">
        <w:rPr>
          <w:rFonts w:ascii="Arial" w:hAnsi="Arial" w:cs="Arial"/>
          <w:sz w:val="22"/>
          <w:szCs w:val="22"/>
        </w:rPr>
        <w:t>, jak również w trybie obiegowym</w:t>
      </w:r>
      <w:r w:rsidR="002D19AC" w:rsidRPr="007E2464">
        <w:rPr>
          <w:rFonts w:ascii="Arial" w:hAnsi="Arial" w:cs="Arial"/>
          <w:sz w:val="22"/>
          <w:szCs w:val="22"/>
        </w:rPr>
        <w:t xml:space="preserve"> oraz dla świadczenia ciągłych usług doradczych</w:t>
      </w:r>
      <w:r w:rsidRPr="007E2464">
        <w:rPr>
          <w:rFonts w:ascii="Arial" w:hAnsi="Arial" w:cs="Arial"/>
          <w:sz w:val="22"/>
          <w:szCs w:val="22"/>
        </w:rPr>
        <w:t>) w wymiarze do 70 godzin rocznie/ do 140 godzin w ciągu</w:t>
      </w:r>
      <w:r w:rsidR="002942AF" w:rsidRPr="007E2464">
        <w:rPr>
          <w:rFonts w:ascii="Arial" w:hAnsi="Arial" w:cs="Arial"/>
          <w:sz w:val="22"/>
          <w:szCs w:val="22"/>
        </w:rPr>
        <w:t xml:space="preserve"> </w:t>
      </w:r>
      <w:r w:rsidR="00F63B68" w:rsidRPr="007E2464">
        <w:rPr>
          <w:rFonts w:ascii="Arial" w:hAnsi="Arial" w:cs="Arial"/>
          <w:sz w:val="22"/>
          <w:szCs w:val="22"/>
        </w:rPr>
        <w:t>2</w:t>
      </w:r>
      <w:r w:rsidRPr="007E2464">
        <w:rPr>
          <w:rFonts w:ascii="Arial" w:hAnsi="Arial" w:cs="Arial"/>
          <w:sz w:val="22"/>
          <w:szCs w:val="22"/>
        </w:rPr>
        <w:t xml:space="preserve"> lat (do 31 grudnia 2023 r.).</w:t>
      </w:r>
    </w:p>
    <w:p w14:paraId="3E78768E" w14:textId="0C77CE05" w:rsidR="00E41AF2" w:rsidRPr="007E2464" w:rsidRDefault="00E41AF2" w:rsidP="00F54930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 xml:space="preserve">W kryterium „Cena” ocenie podlegać będzie podana w ofercie stawka godzinowa (p) </w:t>
      </w:r>
      <w:r w:rsidR="00807DEA" w:rsidRPr="007E2464">
        <w:rPr>
          <w:rFonts w:ascii="Arial" w:hAnsi="Arial" w:cs="Arial"/>
          <w:sz w:val="22"/>
          <w:szCs w:val="22"/>
        </w:rPr>
        <w:br/>
      </w:r>
      <w:r w:rsidRPr="007E2464">
        <w:rPr>
          <w:rFonts w:ascii="Arial" w:hAnsi="Arial" w:cs="Arial"/>
          <w:sz w:val="22"/>
          <w:szCs w:val="22"/>
        </w:rPr>
        <w:t>za</w:t>
      </w:r>
      <w:r w:rsidR="00633B90" w:rsidRPr="007E2464">
        <w:rPr>
          <w:rFonts w:ascii="Arial" w:hAnsi="Arial" w:cs="Arial"/>
          <w:sz w:val="22"/>
          <w:szCs w:val="22"/>
        </w:rPr>
        <w:t xml:space="preserve"> świadczenie doradztwa (</w:t>
      </w:r>
      <w:r w:rsidRPr="007E2464">
        <w:rPr>
          <w:rFonts w:ascii="Arial" w:hAnsi="Arial" w:cs="Arial"/>
          <w:sz w:val="22"/>
          <w:szCs w:val="22"/>
        </w:rPr>
        <w:t>w trybie ciągłym,</w:t>
      </w:r>
      <w:r w:rsidR="00633B90" w:rsidRPr="007E2464">
        <w:rPr>
          <w:rFonts w:ascii="Arial" w:hAnsi="Arial" w:cs="Arial"/>
          <w:sz w:val="22"/>
          <w:szCs w:val="22"/>
        </w:rPr>
        <w:t xml:space="preserve"> </w:t>
      </w:r>
      <w:r w:rsidRPr="007E2464">
        <w:rPr>
          <w:rFonts w:ascii="Arial" w:hAnsi="Arial" w:cs="Arial"/>
          <w:sz w:val="22"/>
          <w:szCs w:val="22"/>
        </w:rPr>
        <w:t>udział w posiedzeniach</w:t>
      </w:r>
      <w:r w:rsidR="00A85B78" w:rsidRPr="007E2464">
        <w:rPr>
          <w:rFonts w:ascii="Arial" w:hAnsi="Arial" w:cs="Arial"/>
          <w:sz w:val="22"/>
          <w:szCs w:val="22"/>
        </w:rPr>
        <w:t xml:space="preserve"> i </w:t>
      </w:r>
      <w:r w:rsidR="00633B90" w:rsidRPr="007E2464">
        <w:rPr>
          <w:rFonts w:ascii="Arial" w:hAnsi="Arial" w:cs="Arial"/>
          <w:sz w:val="22"/>
          <w:szCs w:val="22"/>
        </w:rPr>
        <w:t>pracach</w:t>
      </w:r>
      <w:r w:rsidRPr="007E2464">
        <w:rPr>
          <w:rFonts w:ascii="Arial" w:hAnsi="Arial" w:cs="Arial"/>
          <w:sz w:val="22"/>
          <w:szCs w:val="22"/>
        </w:rPr>
        <w:t xml:space="preserve"> Rady</w:t>
      </w:r>
      <w:r w:rsidR="00633B90" w:rsidRPr="007E2464">
        <w:rPr>
          <w:rFonts w:ascii="Arial" w:hAnsi="Arial" w:cs="Arial"/>
          <w:sz w:val="22"/>
          <w:szCs w:val="22"/>
        </w:rPr>
        <w:t xml:space="preserve"> </w:t>
      </w:r>
      <w:r w:rsidR="00A85B78" w:rsidRPr="007E2464">
        <w:rPr>
          <w:rFonts w:ascii="Arial" w:hAnsi="Arial" w:cs="Arial"/>
          <w:sz w:val="22"/>
          <w:szCs w:val="22"/>
        </w:rPr>
        <w:t>Inwestycyjnej</w:t>
      </w:r>
      <w:r w:rsidR="00633B90" w:rsidRPr="007E2464">
        <w:rPr>
          <w:rFonts w:ascii="Arial" w:hAnsi="Arial" w:cs="Arial"/>
          <w:sz w:val="22"/>
          <w:szCs w:val="22"/>
        </w:rPr>
        <w:t>)</w:t>
      </w:r>
      <w:r w:rsidR="00A85B78" w:rsidRPr="007E2464">
        <w:rPr>
          <w:rFonts w:ascii="Arial" w:hAnsi="Arial" w:cs="Arial"/>
          <w:sz w:val="22"/>
          <w:szCs w:val="22"/>
        </w:rPr>
        <w:t xml:space="preserve">. </w:t>
      </w:r>
    </w:p>
    <w:p w14:paraId="61862359" w14:textId="77777777" w:rsidR="00F042FE" w:rsidRPr="007E2464" w:rsidRDefault="00F042FE" w:rsidP="00F5493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14:paraId="3FE78590" w14:textId="1C02E6B6" w:rsidR="00BE6933" w:rsidRPr="007E2464" w:rsidRDefault="00E41AF2" w:rsidP="00F54930">
      <w:pPr>
        <w:pStyle w:val="Akapitzlist"/>
        <w:spacing w:line="276" w:lineRule="auto"/>
        <w:ind w:left="644"/>
        <w:rPr>
          <w:rFonts w:ascii="Arial" w:hAnsi="Arial" w:cs="Arial"/>
          <w:b/>
          <w:sz w:val="22"/>
          <w:szCs w:val="22"/>
        </w:rPr>
      </w:pPr>
      <w:r w:rsidRPr="007E2464">
        <w:rPr>
          <w:rFonts w:ascii="Arial" w:hAnsi="Arial" w:cs="Arial"/>
          <w:b/>
          <w:sz w:val="22"/>
          <w:szCs w:val="22"/>
        </w:rPr>
        <w:t>Stawka (p) = …. Zł brutto/godz.</w:t>
      </w:r>
    </w:p>
    <w:p w14:paraId="49E017FF" w14:textId="77777777" w:rsidR="00AF49BF" w:rsidRPr="007E2464" w:rsidRDefault="00AF49BF" w:rsidP="00F5493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14:paraId="69EC130A" w14:textId="7DF4F715" w:rsidR="00AF49BF" w:rsidRPr="007E2464" w:rsidRDefault="00AF49BF" w:rsidP="00F5493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 xml:space="preserve">Ofertę cenową </w:t>
      </w:r>
      <w:r w:rsidR="00633B90" w:rsidRPr="007E2464">
        <w:rPr>
          <w:rFonts w:ascii="Arial" w:hAnsi="Arial" w:cs="Arial"/>
          <w:sz w:val="22"/>
          <w:szCs w:val="22"/>
        </w:rPr>
        <w:t xml:space="preserve">wraz z </w:t>
      </w:r>
      <w:r w:rsidR="00E44D91" w:rsidRPr="007E2464">
        <w:rPr>
          <w:rFonts w:ascii="Arial" w:hAnsi="Arial" w:cs="Arial"/>
          <w:sz w:val="22"/>
          <w:szCs w:val="22"/>
        </w:rPr>
        <w:t xml:space="preserve">uzasadnieniem </w:t>
      </w:r>
      <w:r w:rsidRPr="007E2464">
        <w:rPr>
          <w:rFonts w:ascii="Arial" w:hAnsi="Arial" w:cs="Arial"/>
          <w:sz w:val="22"/>
          <w:szCs w:val="22"/>
        </w:rPr>
        <w:t xml:space="preserve">Wykonawca przedstawia w Formularzu oferty będącego </w:t>
      </w:r>
      <w:r w:rsidR="00E157E9" w:rsidRPr="007E2464">
        <w:rPr>
          <w:rFonts w:ascii="Arial" w:hAnsi="Arial" w:cs="Arial"/>
          <w:sz w:val="22"/>
          <w:szCs w:val="22"/>
        </w:rPr>
        <w:t>Z</w:t>
      </w:r>
      <w:r w:rsidRPr="007E2464">
        <w:rPr>
          <w:rFonts w:ascii="Arial" w:hAnsi="Arial" w:cs="Arial"/>
          <w:sz w:val="22"/>
          <w:szCs w:val="22"/>
        </w:rPr>
        <w:t xml:space="preserve">ałącznikiem Nr 1 do niniejszego Zaproszenia. </w:t>
      </w:r>
    </w:p>
    <w:p w14:paraId="6B2B24BF" w14:textId="77777777" w:rsidR="00F63B68" w:rsidRPr="007E2464" w:rsidRDefault="00F63B68" w:rsidP="00F54930">
      <w:pPr>
        <w:pStyle w:val="Akapitzlist"/>
        <w:spacing w:line="276" w:lineRule="auto"/>
        <w:ind w:left="644"/>
        <w:rPr>
          <w:rFonts w:ascii="Arial" w:hAnsi="Arial" w:cs="Arial"/>
          <w:b/>
          <w:sz w:val="22"/>
          <w:szCs w:val="22"/>
        </w:rPr>
      </w:pPr>
    </w:p>
    <w:p w14:paraId="4087E8F9" w14:textId="3EB1BF70" w:rsidR="00E41AF2" w:rsidRPr="007E2464" w:rsidRDefault="00E41AF2" w:rsidP="00F54930">
      <w:pPr>
        <w:pStyle w:val="Akapitzlist"/>
        <w:spacing w:line="276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7E2464">
        <w:rPr>
          <w:rFonts w:ascii="Arial" w:hAnsi="Arial" w:cs="Arial"/>
          <w:b/>
          <w:bCs/>
          <w:sz w:val="22"/>
          <w:szCs w:val="22"/>
        </w:rPr>
        <w:t xml:space="preserve">Sposób obliczenia ceny: </w:t>
      </w:r>
    </w:p>
    <w:p w14:paraId="6504C135" w14:textId="7D4F1A14" w:rsidR="00EE2E56" w:rsidRPr="007E2464" w:rsidRDefault="00E41AF2" w:rsidP="00F54930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>Wykonawc</w:t>
      </w:r>
      <w:r w:rsidR="00DB7AC4" w:rsidRPr="007E2464">
        <w:rPr>
          <w:rFonts w:ascii="Arial" w:hAnsi="Arial" w:cs="Arial"/>
          <w:sz w:val="22"/>
          <w:szCs w:val="22"/>
        </w:rPr>
        <w:t>a</w:t>
      </w:r>
      <w:r w:rsidRPr="007E2464">
        <w:rPr>
          <w:rFonts w:ascii="Arial" w:hAnsi="Arial" w:cs="Arial"/>
          <w:sz w:val="22"/>
          <w:szCs w:val="22"/>
        </w:rPr>
        <w:t xml:space="preserve"> ustala cenę brutto za wykonanie zamówienia z uwzględnieniem </w:t>
      </w:r>
      <w:r w:rsidRPr="007E2464">
        <w:rPr>
          <w:rFonts w:ascii="Arial" w:hAnsi="Arial" w:cs="Arial"/>
          <w:b/>
          <w:sz w:val="22"/>
          <w:szCs w:val="22"/>
        </w:rPr>
        <w:t>wszystkich kosztów związanych z realizacją zamówienia</w:t>
      </w:r>
      <w:r w:rsidRPr="007E2464">
        <w:rPr>
          <w:rFonts w:ascii="Arial" w:hAnsi="Arial" w:cs="Arial"/>
          <w:sz w:val="22"/>
          <w:szCs w:val="22"/>
        </w:rPr>
        <w:t xml:space="preserve"> (w tym dostawą „wykonanego zamówienia” do siedziby zamawiającego i przeniesieniem majątkowych praw autorskich </w:t>
      </w:r>
    </w:p>
    <w:p w14:paraId="39016D80" w14:textId="0274F882" w:rsidR="00E41AF2" w:rsidRPr="007E2464" w:rsidRDefault="00E41AF2" w:rsidP="00F54930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lastRenderedPageBreak/>
        <w:t xml:space="preserve">i praw autorskich zależnych) oraz po uwzględnieniu wszystkich opustów, rabatów, zniżek itp. Tak ustaloną cenę wykonawcy wpisują w odpowiednią rubrykę formularza oferty. </w:t>
      </w:r>
    </w:p>
    <w:p w14:paraId="06D2A790" w14:textId="77777777" w:rsidR="00E41AF2" w:rsidRPr="007E2464" w:rsidRDefault="00E41AF2" w:rsidP="00F54930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>Cena nie ulega zwiększeniu przez okres realizacji zamówienia, niezależnie od wszelkich czynników.</w:t>
      </w:r>
    </w:p>
    <w:p w14:paraId="5A72ED8B" w14:textId="6D8C7778" w:rsidR="00E41AF2" w:rsidRPr="007E2464" w:rsidRDefault="00E41AF2" w:rsidP="00F54930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>Wykonawc</w:t>
      </w:r>
      <w:r w:rsidR="00DB7AC4" w:rsidRPr="007E2464">
        <w:rPr>
          <w:rFonts w:ascii="Arial" w:hAnsi="Arial" w:cs="Arial"/>
          <w:sz w:val="22"/>
          <w:szCs w:val="22"/>
        </w:rPr>
        <w:t>a</w:t>
      </w:r>
      <w:r w:rsidRPr="007E2464">
        <w:rPr>
          <w:rFonts w:ascii="Arial" w:hAnsi="Arial" w:cs="Arial"/>
          <w:sz w:val="22"/>
          <w:szCs w:val="22"/>
        </w:rPr>
        <w:t xml:space="preserve"> zobowiązan</w:t>
      </w:r>
      <w:r w:rsidR="00DB7AC4" w:rsidRPr="007E2464">
        <w:rPr>
          <w:rFonts w:ascii="Arial" w:hAnsi="Arial" w:cs="Arial"/>
          <w:sz w:val="22"/>
          <w:szCs w:val="22"/>
        </w:rPr>
        <w:t>y</w:t>
      </w:r>
      <w:r w:rsidRPr="007E2464">
        <w:rPr>
          <w:rFonts w:ascii="Arial" w:hAnsi="Arial" w:cs="Arial"/>
          <w:sz w:val="22"/>
          <w:szCs w:val="22"/>
        </w:rPr>
        <w:t xml:space="preserve"> </w:t>
      </w:r>
      <w:r w:rsidR="00DB7AC4" w:rsidRPr="007E2464">
        <w:rPr>
          <w:rFonts w:ascii="Arial" w:hAnsi="Arial" w:cs="Arial"/>
          <w:sz w:val="22"/>
          <w:szCs w:val="22"/>
        </w:rPr>
        <w:t xml:space="preserve">jest </w:t>
      </w:r>
      <w:r w:rsidRPr="007E2464">
        <w:rPr>
          <w:rFonts w:ascii="Arial" w:hAnsi="Arial" w:cs="Arial"/>
          <w:sz w:val="22"/>
          <w:szCs w:val="22"/>
        </w:rPr>
        <w:t>do bardzo starannego zapoznania się z przedmiotem zamówienia, warunkami wykonania i wszystkimi czynnikami mogącymi mieć wpływ na cenę zamówienia</w:t>
      </w:r>
      <w:r w:rsidR="000A2C32" w:rsidRPr="007E2464">
        <w:rPr>
          <w:rFonts w:ascii="Arial" w:hAnsi="Arial" w:cs="Arial"/>
          <w:sz w:val="22"/>
          <w:szCs w:val="22"/>
        </w:rPr>
        <w:t xml:space="preserve">. Cena </w:t>
      </w:r>
      <w:r w:rsidR="00AD64A6" w:rsidRPr="007E2464">
        <w:rPr>
          <w:rFonts w:ascii="Arial" w:hAnsi="Arial" w:cs="Arial"/>
          <w:sz w:val="22"/>
          <w:szCs w:val="22"/>
        </w:rPr>
        <w:t xml:space="preserve">za usługę </w:t>
      </w:r>
      <w:r w:rsidR="000A2C32" w:rsidRPr="007E2464">
        <w:rPr>
          <w:rFonts w:ascii="Arial" w:hAnsi="Arial" w:cs="Arial"/>
          <w:sz w:val="22"/>
          <w:szCs w:val="22"/>
        </w:rPr>
        <w:t xml:space="preserve">Wykonawcy zawarta w ofercie </w:t>
      </w:r>
      <w:r w:rsidR="00AD64A6" w:rsidRPr="007E2464">
        <w:rPr>
          <w:rFonts w:ascii="Arial" w:hAnsi="Arial" w:cs="Arial"/>
          <w:sz w:val="22"/>
          <w:szCs w:val="22"/>
        </w:rPr>
        <w:t xml:space="preserve">powinna być ustalona </w:t>
      </w:r>
      <w:r w:rsidR="00A02EF3" w:rsidRPr="007E2464">
        <w:rPr>
          <w:rFonts w:ascii="Arial" w:hAnsi="Arial" w:cs="Arial"/>
          <w:sz w:val="22"/>
          <w:szCs w:val="22"/>
        </w:rPr>
        <w:br/>
      </w:r>
      <w:r w:rsidRPr="007E2464">
        <w:rPr>
          <w:rFonts w:ascii="Arial" w:hAnsi="Arial" w:cs="Arial"/>
          <w:sz w:val="22"/>
          <w:szCs w:val="22"/>
        </w:rPr>
        <w:t xml:space="preserve"> </w:t>
      </w:r>
      <w:r w:rsidR="00AD64A6" w:rsidRPr="007E2464">
        <w:rPr>
          <w:rFonts w:ascii="Arial" w:hAnsi="Arial" w:cs="Arial"/>
          <w:sz w:val="22"/>
          <w:szCs w:val="22"/>
        </w:rPr>
        <w:t xml:space="preserve">z </w:t>
      </w:r>
      <w:r w:rsidRPr="007E2464">
        <w:rPr>
          <w:rFonts w:ascii="Arial" w:hAnsi="Arial" w:cs="Arial"/>
          <w:sz w:val="22"/>
          <w:szCs w:val="22"/>
        </w:rPr>
        <w:t>dokładnością do drugiego miejsca po przecinku. Ceny zaokrągla się do pełnych groszy, przy czym końcówki poniżej 0,5 grosza pomija się, a końcówki 0,5 grosza</w:t>
      </w:r>
      <w:r w:rsidR="00C63D59">
        <w:rPr>
          <w:rFonts w:ascii="Arial" w:hAnsi="Arial" w:cs="Arial"/>
          <w:sz w:val="22"/>
          <w:szCs w:val="22"/>
        </w:rPr>
        <w:br/>
      </w:r>
      <w:r w:rsidRPr="007E2464">
        <w:rPr>
          <w:rFonts w:ascii="Arial" w:hAnsi="Arial" w:cs="Arial"/>
          <w:sz w:val="22"/>
          <w:szCs w:val="22"/>
        </w:rPr>
        <w:t xml:space="preserve"> i wyższe zaokrągla się do 1 grosza. </w:t>
      </w:r>
    </w:p>
    <w:p w14:paraId="060FCA1C" w14:textId="77777777" w:rsidR="00E41AF2" w:rsidRPr="007E2464" w:rsidRDefault="00E41AF2" w:rsidP="00F54930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 xml:space="preserve">Ceny w ofercie muszą być wyrażone w polskich złotych (PLN) niezależnie od wchodzących w jej skład elementów. </w:t>
      </w:r>
    </w:p>
    <w:p w14:paraId="2436BAA3" w14:textId="6512D266" w:rsidR="005F5A9E" w:rsidRPr="007E2464" w:rsidRDefault="00807DEA" w:rsidP="00F54930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 xml:space="preserve">Cena może być tylko jedna - </w:t>
      </w:r>
      <w:r w:rsidR="00E41AF2" w:rsidRPr="007E2464">
        <w:rPr>
          <w:rFonts w:ascii="Arial" w:hAnsi="Arial" w:cs="Arial"/>
          <w:sz w:val="22"/>
          <w:szCs w:val="22"/>
        </w:rPr>
        <w:t>nie dopuszcza się wariantowości cen.</w:t>
      </w:r>
    </w:p>
    <w:p w14:paraId="444FD8E1" w14:textId="77777777" w:rsidR="003959A2" w:rsidRPr="007E2464" w:rsidRDefault="00E41AF2" w:rsidP="00F54930">
      <w:pPr>
        <w:pStyle w:val="Akapitzlist"/>
        <w:spacing w:line="276" w:lineRule="auto"/>
        <w:ind w:left="708"/>
        <w:rPr>
          <w:rFonts w:ascii="Arial" w:hAnsi="Arial" w:cs="Arial"/>
          <w:b/>
          <w:color w:val="auto"/>
          <w:sz w:val="22"/>
          <w:szCs w:val="22"/>
        </w:rPr>
      </w:pPr>
      <w:r w:rsidRPr="007E2464">
        <w:rPr>
          <w:rFonts w:ascii="Arial" w:hAnsi="Arial" w:cs="Arial"/>
          <w:b/>
          <w:color w:val="auto"/>
          <w:sz w:val="22"/>
          <w:szCs w:val="22"/>
        </w:rPr>
        <w:t>Sposób oceny:</w:t>
      </w:r>
    </w:p>
    <w:p w14:paraId="5ADD7A35" w14:textId="7C01E479" w:rsidR="003959A2" w:rsidRPr="007E2464" w:rsidRDefault="00E41AF2" w:rsidP="00F54930">
      <w:pPr>
        <w:pStyle w:val="Akapitzlist"/>
        <w:spacing w:line="276" w:lineRule="auto"/>
        <w:ind w:left="708"/>
        <w:rPr>
          <w:rFonts w:ascii="Arial" w:hAnsi="Arial" w:cs="Arial"/>
          <w:b/>
          <w:bCs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>Oferta z najniższą ceną otrzyma 4</w:t>
      </w:r>
      <w:r w:rsidR="006932D1" w:rsidRPr="007E2464">
        <w:rPr>
          <w:rFonts w:ascii="Arial" w:hAnsi="Arial" w:cs="Arial"/>
          <w:sz w:val="22"/>
          <w:szCs w:val="22"/>
        </w:rPr>
        <w:t>0</w:t>
      </w:r>
      <w:r w:rsidRPr="007E2464">
        <w:rPr>
          <w:rFonts w:ascii="Arial" w:hAnsi="Arial" w:cs="Arial"/>
          <w:sz w:val="22"/>
          <w:szCs w:val="22"/>
        </w:rPr>
        <w:t xml:space="preserve"> punktów, pozostałe oferty otrzymują ilość punktów wyliczoną według</w:t>
      </w:r>
      <w:r w:rsidR="004F3711" w:rsidRPr="007E2464">
        <w:rPr>
          <w:rFonts w:ascii="Arial" w:hAnsi="Arial" w:cs="Arial"/>
          <w:sz w:val="22"/>
          <w:szCs w:val="22"/>
        </w:rPr>
        <w:t xml:space="preserve"> poniższego wzoru</w:t>
      </w:r>
      <w:r w:rsidR="00347DAE" w:rsidRPr="007E2464">
        <w:rPr>
          <w:rFonts w:ascii="Arial" w:hAnsi="Arial" w:cs="Arial"/>
          <w:sz w:val="22"/>
          <w:szCs w:val="22"/>
        </w:rPr>
        <w:t>:</w:t>
      </w:r>
      <w:r w:rsidRPr="007E2464">
        <w:rPr>
          <w:rFonts w:ascii="Arial" w:hAnsi="Arial" w:cs="Arial"/>
          <w:b/>
          <w:bCs/>
          <w:sz w:val="22"/>
          <w:szCs w:val="22"/>
        </w:rPr>
        <w:br/>
      </w:r>
      <w:r w:rsidR="007F797F" w:rsidRPr="007E2464">
        <w:rPr>
          <w:rFonts w:ascii="Arial" w:hAnsi="Arial" w:cs="Arial"/>
          <w:b/>
          <w:bCs/>
          <w:sz w:val="22"/>
          <w:szCs w:val="22"/>
        </w:rPr>
        <w:t xml:space="preserve">C </w:t>
      </w:r>
      <w:r w:rsidRPr="007E2464">
        <w:rPr>
          <w:rFonts w:ascii="Arial" w:hAnsi="Arial" w:cs="Arial"/>
          <w:b/>
          <w:bCs/>
          <w:sz w:val="22"/>
          <w:szCs w:val="22"/>
        </w:rPr>
        <w:t>= (</w:t>
      </w:r>
      <w:proofErr w:type="spellStart"/>
      <w:r w:rsidRPr="007E2464">
        <w:rPr>
          <w:rFonts w:ascii="Arial" w:hAnsi="Arial" w:cs="Arial"/>
          <w:b/>
          <w:bCs/>
          <w:sz w:val="22"/>
          <w:szCs w:val="22"/>
        </w:rPr>
        <w:t>Cmin</w:t>
      </w:r>
      <w:proofErr w:type="spellEnd"/>
      <w:r w:rsidRPr="007E2464">
        <w:rPr>
          <w:rFonts w:ascii="Arial" w:hAnsi="Arial" w:cs="Arial"/>
          <w:b/>
          <w:bCs/>
          <w:sz w:val="22"/>
          <w:szCs w:val="22"/>
        </w:rPr>
        <w:t xml:space="preserve"> / </w:t>
      </w:r>
      <w:proofErr w:type="spellStart"/>
      <w:r w:rsidRPr="007E2464">
        <w:rPr>
          <w:rFonts w:ascii="Arial" w:hAnsi="Arial" w:cs="Arial"/>
          <w:b/>
          <w:bCs/>
          <w:sz w:val="22"/>
          <w:szCs w:val="22"/>
        </w:rPr>
        <w:t>Cn</w:t>
      </w:r>
      <w:proofErr w:type="spellEnd"/>
      <w:r w:rsidRPr="007E2464">
        <w:rPr>
          <w:rFonts w:ascii="Arial" w:hAnsi="Arial" w:cs="Arial"/>
          <w:b/>
          <w:bCs/>
          <w:sz w:val="22"/>
          <w:szCs w:val="22"/>
        </w:rPr>
        <w:t>) x 40</w:t>
      </w:r>
    </w:p>
    <w:p w14:paraId="56B8D6A2" w14:textId="7DA62B07" w:rsidR="00347DAE" w:rsidRPr="007E2464" w:rsidRDefault="00E41AF2" w:rsidP="00F54930">
      <w:pPr>
        <w:pStyle w:val="Akapitzlist"/>
        <w:spacing w:line="276" w:lineRule="auto"/>
        <w:ind w:left="1068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bCs/>
          <w:sz w:val="22"/>
          <w:szCs w:val="22"/>
        </w:rPr>
        <w:t>gdzie:</w:t>
      </w:r>
    </w:p>
    <w:p w14:paraId="7701255B" w14:textId="615B261C" w:rsidR="00E41AF2" w:rsidRPr="007E2464" w:rsidRDefault="007F797F" w:rsidP="00F5493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b/>
          <w:bCs/>
          <w:sz w:val="22"/>
          <w:szCs w:val="22"/>
        </w:rPr>
        <w:t>C</w:t>
      </w:r>
      <w:r w:rsidR="00E41AF2" w:rsidRPr="007E2464">
        <w:rPr>
          <w:rFonts w:ascii="Arial" w:hAnsi="Arial" w:cs="Arial"/>
          <w:b/>
          <w:bCs/>
          <w:sz w:val="22"/>
          <w:szCs w:val="22"/>
        </w:rPr>
        <w:t xml:space="preserve"> </w:t>
      </w:r>
      <w:r w:rsidR="00347DAE" w:rsidRPr="007E2464">
        <w:rPr>
          <w:rFonts w:ascii="Arial" w:hAnsi="Arial" w:cs="Arial"/>
          <w:sz w:val="22"/>
          <w:szCs w:val="22"/>
        </w:rPr>
        <w:t>-</w:t>
      </w:r>
      <w:r w:rsidR="00DC7336" w:rsidRPr="007E2464">
        <w:rPr>
          <w:rFonts w:ascii="Arial" w:hAnsi="Arial" w:cs="Arial"/>
          <w:sz w:val="22"/>
          <w:szCs w:val="22"/>
        </w:rPr>
        <w:t xml:space="preserve"> oznacza liczbę </w:t>
      </w:r>
      <w:r w:rsidR="00E41AF2" w:rsidRPr="007E2464">
        <w:rPr>
          <w:rFonts w:ascii="Arial" w:hAnsi="Arial" w:cs="Arial"/>
          <w:sz w:val="22"/>
          <w:szCs w:val="22"/>
        </w:rPr>
        <w:t>punktów przyznanych ocenianej ofercie</w:t>
      </w:r>
      <w:r w:rsidR="00DC7336" w:rsidRPr="007E2464">
        <w:rPr>
          <w:rFonts w:ascii="Arial" w:hAnsi="Arial" w:cs="Arial"/>
          <w:sz w:val="22"/>
          <w:szCs w:val="22"/>
        </w:rPr>
        <w:t xml:space="preserve"> w ramach kryterium Cena Oferty</w:t>
      </w:r>
      <w:r w:rsidR="00E41AF2" w:rsidRPr="007E2464">
        <w:rPr>
          <w:rFonts w:ascii="Arial" w:hAnsi="Arial" w:cs="Arial"/>
          <w:sz w:val="22"/>
          <w:szCs w:val="22"/>
        </w:rPr>
        <w:t xml:space="preserve">; </w:t>
      </w:r>
    </w:p>
    <w:p w14:paraId="02030F9F" w14:textId="12D85AE3" w:rsidR="00E41AF2" w:rsidRPr="007E2464" w:rsidRDefault="00E41AF2" w:rsidP="00F5493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b/>
          <w:bCs/>
          <w:sz w:val="22"/>
          <w:szCs w:val="22"/>
        </w:rPr>
        <w:t xml:space="preserve">Cmin </w:t>
      </w:r>
      <w:r w:rsidR="00347DAE" w:rsidRPr="007E2464">
        <w:rPr>
          <w:rFonts w:ascii="Arial" w:hAnsi="Arial" w:cs="Arial"/>
          <w:sz w:val="22"/>
          <w:szCs w:val="22"/>
        </w:rPr>
        <w:t>-</w:t>
      </w:r>
      <w:r w:rsidRPr="007E2464">
        <w:rPr>
          <w:rFonts w:ascii="Arial" w:hAnsi="Arial" w:cs="Arial"/>
          <w:sz w:val="22"/>
          <w:szCs w:val="22"/>
        </w:rPr>
        <w:t xml:space="preserve"> oznacza najniższą cenę oferty </w:t>
      </w:r>
      <w:r w:rsidR="004F3711" w:rsidRPr="007E2464">
        <w:rPr>
          <w:rFonts w:ascii="Arial" w:hAnsi="Arial" w:cs="Arial"/>
          <w:sz w:val="22"/>
          <w:szCs w:val="22"/>
        </w:rPr>
        <w:t xml:space="preserve">brutto wraz z podatkiem VAT </w:t>
      </w:r>
      <w:r w:rsidRPr="007E2464">
        <w:rPr>
          <w:rFonts w:ascii="Arial" w:hAnsi="Arial" w:cs="Arial"/>
          <w:sz w:val="22"/>
          <w:szCs w:val="22"/>
        </w:rPr>
        <w:t xml:space="preserve">(spośród ofert podlegających ocenie); </w:t>
      </w:r>
    </w:p>
    <w:p w14:paraId="4A7AE81B" w14:textId="1816EF0B" w:rsidR="00E41AF2" w:rsidRPr="007E2464" w:rsidRDefault="00E41AF2" w:rsidP="00F5493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7E2464">
        <w:rPr>
          <w:rFonts w:ascii="Arial" w:hAnsi="Arial" w:cs="Arial"/>
          <w:b/>
          <w:bCs/>
          <w:sz w:val="22"/>
          <w:szCs w:val="22"/>
        </w:rPr>
        <w:t>Cn</w:t>
      </w:r>
      <w:proofErr w:type="spellEnd"/>
      <w:r w:rsidRPr="007E2464">
        <w:rPr>
          <w:rFonts w:ascii="Arial" w:hAnsi="Arial" w:cs="Arial"/>
          <w:b/>
          <w:bCs/>
          <w:sz w:val="22"/>
          <w:szCs w:val="22"/>
        </w:rPr>
        <w:t xml:space="preserve"> </w:t>
      </w:r>
      <w:r w:rsidR="00347DAE" w:rsidRPr="007E2464">
        <w:rPr>
          <w:rFonts w:ascii="Arial" w:hAnsi="Arial" w:cs="Arial"/>
          <w:sz w:val="22"/>
          <w:szCs w:val="22"/>
        </w:rPr>
        <w:t>-</w:t>
      </w:r>
      <w:r w:rsidRPr="007E2464">
        <w:rPr>
          <w:rFonts w:ascii="Arial" w:hAnsi="Arial" w:cs="Arial"/>
          <w:sz w:val="22"/>
          <w:szCs w:val="22"/>
        </w:rPr>
        <w:t xml:space="preserve"> </w:t>
      </w:r>
      <w:r w:rsidR="00AF49BF" w:rsidRPr="007E2464">
        <w:rPr>
          <w:rFonts w:ascii="Arial" w:hAnsi="Arial" w:cs="Arial"/>
          <w:sz w:val="22"/>
          <w:szCs w:val="22"/>
        </w:rPr>
        <w:t>stawka godzinowa brutto rozpatrywanej oferty.</w:t>
      </w:r>
    </w:p>
    <w:p w14:paraId="62DBC3A4" w14:textId="77777777" w:rsidR="003959A2" w:rsidRPr="007E2464" w:rsidRDefault="00E41AF2" w:rsidP="00F5493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b/>
          <w:bCs/>
          <w:sz w:val="22"/>
          <w:szCs w:val="22"/>
        </w:rPr>
        <w:t xml:space="preserve">40 </w:t>
      </w:r>
      <w:r w:rsidR="00347DAE" w:rsidRPr="007E2464">
        <w:rPr>
          <w:rFonts w:ascii="Arial" w:hAnsi="Arial" w:cs="Arial"/>
          <w:sz w:val="22"/>
          <w:szCs w:val="22"/>
        </w:rPr>
        <w:t xml:space="preserve">- </w:t>
      </w:r>
      <w:r w:rsidRPr="007E2464">
        <w:rPr>
          <w:rFonts w:ascii="Arial" w:hAnsi="Arial" w:cs="Arial"/>
          <w:sz w:val="22"/>
          <w:szCs w:val="22"/>
        </w:rPr>
        <w:t xml:space="preserve">oznacza wagę </w:t>
      </w:r>
      <w:r w:rsidR="00AF49BF" w:rsidRPr="007E2464">
        <w:rPr>
          <w:rFonts w:ascii="Arial" w:hAnsi="Arial" w:cs="Arial"/>
          <w:sz w:val="22"/>
          <w:szCs w:val="22"/>
        </w:rPr>
        <w:t xml:space="preserve">kryterium </w:t>
      </w:r>
      <w:r w:rsidRPr="007E2464">
        <w:rPr>
          <w:rFonts w:ascii="Arial" w:hAnsi="Arial" w:cs="Arial"/>
          <w:sz w:val="22"/>
          <w:szCs w:val="22"/>
        </w:rPr>
        <w:t>(znaczenie tego kryterium wyrażone w punktach).</w:t>
      </w:r>
    </w:p>
    <w:p w14:paraId="64B65CE1" w14:textId="77777777" w:rsidR="003959A2" w:rsidRPr="007E2464" w:rsidRDefault="003959A2" w:rsidP="00F54930">
      <w:pPr>
        <w:pStyle w:val="Akapitzlist"/>
        <w:autoSpaceDE w:val="0"/>
        <w:autoSpaceDN w:val="0"/>
        <w:adjustRightInd w:val="0"/>
        <w:spacing w:line="276" w:lineRule="auto"/>
        <w:ind w:left="1068"/>
        <w:rPr>
          <w:rFonts w:ascii="Arial" w:hAnsi="Arial" w:cs="Arial"/>
          <w:b/>
          <w:bCs/>
          <w:sz w:val="22"/>
          <w:szCs w:val="22"/>
        </w:rPr>
      </w:pPr>
    </w:p>
    <w:p w14:paraId="27B344C0" w14:textId="77777777" w:rsidR="003959A2" w:rsidRPr="007E2464" w:rsidRDefault="00AF49BF" w:rsidP="00F54930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>Wynik działania zostanie zaokrąglony do 2 miejsc po przecinku, maksymalna liczba punktów jaką można uzyskać – 40.</w:t>
      </w:r>
    </w:p>
    <w:p w14:paraId="731E3341" w14:textId="726F5DF3" w:rsidR="00BE0AE2" w:rsidRPr="007E2464" w:rsidRDefault="00E41AF2" w:rsidP="00F54930">
      <w:pPr>
        <w:pStyle w:val="Bodytext1"/>
        <w:shd w:val="clear" w:color="auto" w:fill="auto"/>
        <w:tabs>
          <w:tab w:val="left" w:pos="424"/>
          <w:tab w:val="left" w:leader="dot" w:pos="5862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7E2464">
        <w:rPr>
          <w:bCs/>
          <w:sz w:val="22"/>
          <w:szCs w:val="22"/>
        </w:rPr>
        <w:t xml:space="preserve">Kwota brutto, jaką zamawiający zamierza przeznaczyć na sfinansowanie </w:t>
      </w:r>
      <w:r w:rsidR="00AF49BF" w:rsidRPr="007E2464">
        <w:rPr>
          <w:bCs/>
          <w:sz w:val="22"/>
          <w:szCs w:val="22"/>
        </w:rPr>
        <w:t xml:space="preserve">całości </w:t>
      </w:r>
      <w:r w:rsidRPr="007E2464">
        <w:rPr>
          <w:bCs/>
          <w:sz w:val="22"/>
          <w:szCs w:val="22"/>
        </w:rPr>
        <w:t>zamówienia do 31.12.2023 r to</w:t>
      </w:r>
      <w:r w:rsidR="00980436" w:rsidRPr="007E2464">
        <w:rPr>
          <w:bCs/>
          <w:sz w:val="22"/>
          <w:szCs w:val="22"/>
        </w:rPr>
        <w:t xml:space="preserve"> 42</w:t>
      </w:r>
      <w:r w:rsidR="00347DAE" w:rsidRPr="007E2464">
        <w:rPr>
          <w:bCs/>
          <w:sz w:val="22"/>
          <w:szCs w:val="22"/>
        </w:rPr>
        <w:t> </w:t>
      </w:r>
      <w:r w:rsidRPr="007E2464">
        <w:rPr>
          <w:bCs/>
          <w:sz w:val="22"/>
          <w:szCs w:val="22"/>
        </w:rPr>
        <w:t>000</w:t>
      </w:r>
      <w:r w:rsidR="00347DAE" w:rsidRPr="007E2464">
        <w:rPr>
          <w:bCs/>
          <w:sz w:val="22"/>
          <w:szCs w:val="22"/>
        </w:rPr>
        <w:t xml:space="preserve"> zł</w:t>
      </w:r>
      <w:r w:rsidRPr="007E2464">
        <w:rPr>
          <w:bCs/>
          <w:sz w:val="22"/>
          <w:szCs w:val="22"/>
        </w:rPr>
        <w:t xml:space="preserve"> brutt</w:t>
      </w:r>
      <w:r w:rsidR="00BE0AE2" w:rsidRPr="007E2464">
        <w:rPr>
          <w:bCs/>
          <w:sz w:val="22"/>
          <w:szCs w:val="22"/>
        </w:rPr>
        <w:t>o (</w:t>
      </w:r>
      <w:r w:rsidR="00BE0AE2" w:rsidRPr="007E2464">
        <w:rPr>
          <w:sz w:val="22"/>
          <w:szCs w:val="22"/>
        </w:rPr>
        <w:t>słownie czterdzieści dwa tysiące złotych 00/100).</w:t>
      </w:r>
    </w:p>
    <w:p w14:paraId="748731A7" w14:textId="455DCDA3" w:rsidR="003959A2" w:rsidRPr="007E2464" w:rsidRDefault="003959A2" w:rsidP="00F54930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</w:p>
    <w:p w14:paraId="4E7FA8D3" w14:textId="77777777" w:rsidR="00A02EF3" w:rsidRPr="007E2464" w:rsidRDefault="00BB4C53" w:rsidP="00F54930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7E2464">
        <w:rPr>
          <w:rFonts w:ascii="Arial" w:hAnsi="Arial" w:cs="Arial"/>
          <w:b/>
          <w:sz w:val="22"/>
          <w:szCs w:val="22"/>
        </w:rPr>
        <w:t>Przy wyborze oferty s</w:t>
      </w:r>
      <w:r w:rsidR="00E157E9" w:rsidRPr="007E2464">
        <w:rPr>
          <w:rFonts w:ascii="Arial" w:hAnsi="Arial" w:cs="Arial"/>
          <w:b/>
          <w:sz w:val="22"/>
          <w:szCs w:val="22"/>
        </w:rPr>
        <w:t>uma punktów uzyskanych w</w:t>
      </w:r>
      <w:r w:rsidR="00073C96" w:rsidRPr="007E2464">
        <w:rPr>
          <w:rFonts w:ascii="Arial" w:hAnsi="Arial" w:cs="Arial"/>
          <w:b/>
          <w:sz w:val="22"/>
          <w:szCs w:val="22"/>
        </w:rPr>
        <w:t xml:space="preserve"> KRYTERIUM I WIEDZA </w:t>
      </w:r>
      <w:r w:rsidR="00A02EF3" w:rsidRPr="007E2464">
        <w:rPr>
          <w:rFonts w:ascii="Arial" w:hAnsi="Arial" w:cs="Arial"/>
          <w:b/>
          <w:sz w:val="22"/>
          <w:szCs w:val="22"/>
        </w:rPr>
        <w:br/>
      </w:r>
      <w:r w:rsidR="00073C96" w:rsidRPr="007E2464">
        <w:rPr>
          <w:rFonts w:ascii="Arial" w:hAnsi="Arial" w:cs="Arial"/>
          <w:b/>
          <w:sz w:val="22"/>
          <w:szCs w:val="22"/>
        </w:rPr>
        <w:t xml:space="preserve">i </w:t>
      </w:r>
      <w:r w:rsidR="001F1B92" w:rsidRPr="007E2464">
        <w:rPr>
          <w:rFonts w:ascii="Arial" w:hAnsi="Arial" w:cs="Arial"/>
          <w:b/>
          <w:sz w:val="22"/>
          <w:szCs w:val="22"/>
        </w:rPr>
        <w:t xml:space="preserve">DOŚWIADCZENIE oraz KRYTERIUM II CENA OFERTY </w:t>
      </w:r>
      <w:r w:rsidR="00E157E9" w:rsidRPr="007E2464">
        <w:rPr>
          <w:rFonts w:ascii="Arial" w:hAnsi="Arial" w:cs="Arial"/>
          <w:b/>
          <w:sz w:val="22"/>
          <w:szCs w:val="22"/>
        </w:rPr>
        <w:t>-</w:t>
      </w:r>
      <w:r w:rsidRPr="007E2464">
        <w:rPr>
          <w:rFonts w:ascii="Arial" w:hAnsi="Arial" w:cs="Arial"/>
          <w:b/>
          <w:sz w:val="22"/>
          <w:szCs w:val="22"/>
        </w:rPr>
        <w:t xml:space="preserve"> stanowić będzie ogólną liczbę punktów jaką uzyskała oferta danego Wykonawcy.</w:t>
      </w:r>
    </w:p>
    <w:p w14:paraId="3A764DF4" w14:textId="127C8A63" w:rsidR="003959A2" w:rsidRPr="007E2464" w:rsidRDefault="00BB4C53" w:rsidP="00F54930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 xml:space="preserve">Jako najkorzystniejsza zostanie wybrana oferta, która uzyska największą liczbę punktów spośród ofert niepodlegających odrzuceniu. </w:t>
      </w:r>
    </w:p>
    <w:p w14:paraId="03143127" w14:textId="77777777" w:rsidR="003959A2" w:rsidRPr="007E2464" w:rsidRDefault="003959A2" w:rsidP="00F54930">
      <w:pPr>
        <w:pStyle w:val="Akapitzlist"/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14:paraId="12944EBE" w14:textId="77777777" w:rsidR="003959A2" w:rsidRPr="007E2464" w:rsidRDefault="00BB4C53" w:rsidP="00F54930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 xml:space="preserve">Kryterium Cena oraz kryterium Wiedza i doświadczenie niezbędne do realizacji zamówienia, </w:t>
      </w:r>
      <w:r w:rsidR="00347DAE" w:rsidRPr="007E2464">
        <w:rPr>
          <w:rFonts w:ascii="Arial" w:hAnsi="Arial" w:cs="Arial"/>
          <w:sz w:val="22"/>
          <w:szCs w:val="22"/>
        </w:rPr>
        <w:t xml:space="preserve">będą wyliczane </w:t>
      </w:r>
      <w:r w:rsidRPr="007E2464">
        <w:rPr>
          <w:rFonts w:ascii="Arial" w:hAnsi="Arial" w:cs="Arial"/>
          <w:sz w:val="22"/>
          <w:szCs w:val="22"/>
        </w:rPr>
        <w:t>wg następującego wzoru:</w:t>
      </w:r>
    </w:p>
    <w:p w14:paraId="6FDDB31A" w14:textId="77777777" w:rsidR="003959A2" w:rsidRPr="007E2464" w:rsidRDefault="00F212ED" w:rsidP="00F54930">
      <w:pPr>
        <w:pStyle w:val="Akapitzlist"/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b/>
          <w:sz w:val="22"/>
          <w:szCs w:val="22"/>
        </w:rPr>
        <w:t>OK =</w:t>
      </w:r>
      <w:r w:rsidR="005C284B" w:rsidRPr="007E2464">
        <w:rPr>
          <w:rFonts w:ascii="Arial" w:hAnsi="Arial" w:cs="Arial"/>
          <w:b/>
          <w:sz w:val="22"/>
          <w:szCs w:val="22"/>
        </w:rPr>
        <w:t xml:space="preserve"> </w:t>
      </w:r>
      <w:r w:rsidR="00280BEC" w:rsidRPr="007E2464">
        <w:rPr>
          <w:rFonts w:ascii="Arial" w:hAnsi="Arial" w:cs="Arial"/>
          <w:b/>
          <w:sz w:val="22"/>
          <w:szCs w:val="22"/>
        </w:rPr>
        <w:t>K</w:t>
      </w:r>
      <w:r w:rsidR="00E157E9" w:rsidRPr="007E2464">
        <w:rPr>
          <w:rFonts w:ascii="Arial" w:hAnsi="Arial" w:cs="Arial"/>
          <w:b/>
          <w:sz w:val="22"/>
          <w:szCs w:val="22"/>
        </w:rPr>
        <w:t xml:space="preserve"> + C</w:t>
      </w:r>
      <w:r w:rsidR="00280BEC" w:rsidRPr="007E2464">
        <w:rPr>
          <w:rFonts w:ascii="Arial" w:hAnsi="Arial" w:cs="Arial"/>
          <w:sz w:val="22"/>
          <w:szCs w:val="22"/>
        </w:rPr>
        <w:t xml:space="preserve">, </w:t>
      </w:r>
    </w:p>
    <w:p w14:paraId="5FE74D04" w14:textId="272CE60E" w:rsidR="00D056CB" w:rsidRPr="007E2464" w:rsidRDefault="00280BEC" w:rsidP="00F54930">
      <w:pPr>
        <w:pStyle w:val="Akapitzlist"/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>gdzie:</w:t>
      </w:r>
    </w:p>
    <w:p w14:paraId="205E88ED" w14:textId="53BEB60D" w:rsidR="004234C6" w:rsidRPr="007E2464" w:rsidRDefault="004234C6" w:rsidP="00F54930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b/>
          <w:sz w:val="22"/>
          <w:szCs w:val="22"/>
        </w:rPr>
        <w:t xml:space="preserve">OK </w:t>
      </w:r>
      <w:r w:rsidRPr="007E2464">
        <w:rPr>
          <w:rFonts w:ascii="Arial" w:hAnsi="Arial" w:cs="Arial"/>
          <w:sz w:val="22"/>
          <w:szCs w:val="22"/>
        </w:rPr>
        <w:t xml:space="preserve">– suma punktów oceny końcowej; </w:t>
      </w:r>
    </w:p>
    <w:p w14:paraId="11FA3F51" w14:textId="3AA6CC91" w:rsidR="00E157E9" w:rsidRPr="007E2464" w:rsidRDefault="00E157E9" w:rsidP="00F54930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b/>
          <w:sz w:val="22"/>
          <w:szCs w:val="22"/>
        </w:rPr>
        <w:t>K</w:t>
      </w:r>
      <w:r w:rsidR="00167697" w:rsidRPr="007E2464">
        <w:rPr>
          <w:rFonts w:ascii="Arial" w:hAnsi="Arial" w:cs="Arial"/>
          <w:sz w:val="22"/>
          <w:szCs w:val="22"/>
        </w:rPr>
        <w:t xml:space="preserve"> </w:t>
      </w:r>
      <w:r w:rsidRPr="007E2464">
        <w:rPr>
          <w:rFonts w:ascii="Arial" w:hAnsi="Arial" w:cs="Arial"/>
          <w:sz w:val="22"/>
          <w:szCs w:val="22"/>
        </w:rPr>
        <w:t xml:space="preserve">– suma punktów przyznanych rozpatrywanej ofercie w kryterium Wiedza </w:t>
      </w:r>
      <w:r w:rsidR="00A02EF3" w:rsidRPr="007E2464">
        <w:rPr>
          <w:rFonts w:ascii="Arial" w:hAnsi="Arial" w:cs="Arial"/>
          <w:sz w:val="22"/>
          <w:szCs w:val="22"/>
        </w:rPr>
        <w:br/>
      </w:r>
      <w:r w:rsidRPr="007E2464">
        <w:rPr>
          <w:rFonts w:ascii="Arial" w:hAnsi="Arial" w:cs="Arial"/>
          <w:sz w:val="22"/>
          <w:szCs w:val="22"/>
        </w:rPr>
        <w:t>i doświadczenie niezbędne do realizacji zamówienia;</w:t>
      </w:r>
    </w:p>
    <w:p w14:paraId="007FC04B" w14:textId="48A867CB" w:rsidR="00347DAE" w:rsidRPr="007E2464" w:rsidRDefault="00347DAE" w:rsidP="00F54930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b/>
          <w:sz w:val="22"/>
          <w:szCs w:val="22"/>
        </w:rPr>
        <w:t>C</w:t>
      </w:r>
      <w:r w:rsidR="00F128AB" w:rsidRPr="007E2464">
        <w:rPr>
          <w:rFonts w:ascii="Arial" w:hAnsi="Arial" w:cs="Arial"/>
          <w:sz w:val="22"/>
          <w:szCs w:val="22"/>
        </w:rPr>
        <w:t xml:space="preserve"> –</w:t>
      </w:r>
      <w:r w:rsidRPr="007E2464">
        <w:rPr>
          <w:rFonts w:ascii="Arial" w:hAnsi="Arial" w:cs="Arial"/>
          <w:sz w:val="22"/>
          <w:szCs w:val="22"/>
        </w:rPr>
        <w:t xml:space="preserve"> </w:t>
      </w:r>
      <w:r w:rsidR="00280BEC" w:rsidRPr="007E2464">
        <w:rPr>
          <w:rFonts w:ascii="Arial" w:hAnsi="Arial" w:cs="Arial"/>
          <w:sz w:val="22"/>
          <w:szCs w:val="22"/>
        </w:rPr>
        <w:t>suma punktów przeznaczonych rozpatrywanej ofercie w kryterium Cena</w:t>
      </w:r>
      <w:r w:rsidR="00E157E9" w:rsidRPr="007E2464">
        <w:rPr>
          <w:rFonts w:ascii="Arial" w:hAnsi="Arial" w:cs="Arial"/>
          <w:sz w:val="22"/>
          <w:szCs w:val="22"/>
        </w:rPr>
        <w:t>.</w:t>
      </w:r>
    </w:p>
    <w:p w14:paraId="7B995293" w14:textId="77777777" w:rsidR="003959A2" w:rsidRPr="007E2464" w:rsidRDefault="001F3215" w:rsidP="00F54930">
      <w:pPr>
        <w:pStyle w:val="Akapitzlist"/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>Jeżeli ofert</w:t>
      </w:r>
      <w:r w:rsidR="00BB4C53" w:rsidRPr="007E2464">
        <w:rPr>
          <w:rFonts w:ascii="Arial" w:hAnsi="Arial" w:cs="Arial"/>
          <w:sz w:val="22"/>
          <w:szCs w:val="22"/>
        </w:rPr>
        <w:t>y</w:t>
      </w:r>
      <w:r w:rsidRPr="007E2464">
        <w:rPr>
          <w:rFonts w:ascii="Arial" w:hAnsi="Arial" w:cs="Arial"/>
          <w:sz w:val="22"/>
          <w:szCs w:val="22"/>
        </w:rPr>
        <w:t xml:space="preserve"> otrzymały taką samą ocenę w kryterium o najwyższej wadze, Zamawiający wybiera ofertę z najniższą ceną.</w:t>
      </w:r>
    </w:p>
    <w:p w14:paraId="1E95EDCB" w14:textId="650F29A4" w:rsidR="003959A2" w:rsidRPr="007E2464" w:rsidRDefault="001F3215" w:rsidP="00F54930">
      <w:pPr>
        <w:pStyle w:val="Akapitzlist"/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lastRenderedPageBreak/>
        <w:t>Jeżeli nie można dokonać wyboru oferty Zamawiający wzy</w:t>
      </w:r>
      <w:r w:rsidR="0032595C" w:rsidRPr="007E2464">
        <w:rPr>
          <w:rFonts w:ascii="Arial" w:hAnsi="Arial" w:cs="Arial"/>
          <w:sz w:val="22"/>
          <w:szCs w:val="22"/>
        </w:rPr>
        <w:t xml:space="preserve">wa Wykonawców, którzy złożyli </w:t>
      </w:r>
      <w:r w:rsidRPr="007E2464">
        <w:rPr>
          <w:rFonts w:ascii="Arial" w:hAnsi="Arial" w:cs="Arial"/>
          <w:sz w:val="22"/>
          <w:szCs w:val="22"/>
        </w:rPr>
        <w:t xml:space="preserve">oferty, do złożenia w terminie określonym przez Zamawiającego ofert dodatkowych zawierających nową cenę. </w:t>
      </w:r>
    </w:p>
    <w:p w14:paraId="5715483D" w14:textId="45693AD3" w:rsidR="001F3215" w:rsidRPr="007E2464" w:rsidRDefault="001F3215" w:rsidP="00F54930">
      <w:pPr>
        <w:pStyle w:val="Akapitzlist"/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 xml:space="preserve">Wykonawcy mogą składać </w:t>
      </w:r>
      <w:r w:rsidR="0032595C" w:rsidRPr="007E2464">
        <w:rPr>
          <w:rFonts w:ascii="Arial" w:hAnsi="Arial" w:cs="Arial"/>
          <w:sz w:val="22"/>
          <w:szCs w:val="22"/>
        </w:rPr>
        <w:t xml:space="preserve">w postępowaniu </w:t>
      </w:r>
      <w:r w:rsidR="00E34096" w:rsidRPr="007E2464">
        <w:rPr>
          <w:rFonts w:ascii="Arial" w:hAnsi="Arial" w:cs="Arial"/>
          <w:sz w:val="22"/>
          <w:szCs w:val="22"/>
        </w:rPr>
        <w:t xml:space="preserve">tylko </w:t>
      </w:r>
      <w:r w:rsidRPr="007E2464">
        <w:rPr>
          <w:rFonts w:ascii="Arial" w:hAnsi="Arial" w:cs="Arial"/>
          <w:sz w:val="22"/>
          <w:szCs w:val="22"/>
        </w:rPr>
        <w:t>jedną ofertę</w:t>
      </w:r>
      <w:r w:rsidR="00E34096" w:rsidRPr="007E2464">
        <w:rPr>
          <w:rFonts w:ascii="Arial" w:hAnsi="Arial" w:cs="Arial"/>
          <w:sz w:val="22"/>
          <w:szCs w:val="22"/>
        </w:rPr>
        <w:t>.</w:t>
      </w:r>
    </w:p>
    <w:p w14:paraId="66813283" w14:textId="77777777" w:rsidR="002877BD" w:rsidRPr="007E2464" w:rsidRDefault="002877BD" w:rsidP="00F5493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14:paraId="057BAA14" w14:textId="323BBD16" w:rsidR="00AE76D6" w:rsidRPr="00762EC3" w:rsidRDefault="00F65531" w:rsidP="00762EC3">
      <w:pPr>
        <w:pStyle w:val="Nagwek2"/>
        <w:numPr>
          <w:ilvl w:val="0"/>
          <w:numId w:val="1"/>
        </w:numPr>
        <w:rPr>
          <w:rFonts w:ascii="Arial" w:hAnsi="Arial" w:cs="Arial"/>
          <w:b/>
          <w:color w:val="auto"/>
          <w:sz w:val="22"/>
          <w:szCs w:val="22"/>
        </w:rPr>
      </w:pPr>
      <w:r w:rsidRPr="00762EC3">
        <w:rPr>
          <w:rFonts w:ascii="Arial" w:hAnsi="Arial" w:cs="Arial"/>
          <w:b/>
          <w:color w:val="auto"/>
          <w:sz w:val="22"/>
          <w:szCs w:val="22"/>
        </w:rPr>
        <w:t>Cena podana przez Wykonawcę za świadczoną usługę/</w:t>
      </w:r>
      <w:r w:rsidRPr="00762EC3">
        <w:rPr>
          <w:rFonts w:ascii="Arial" w:hAnsi="Arial" w:cs="Arial"/>
          <w:b/>
          <w:strike/>
          <w:color w:val="auto"/>
          <w:sz w:val="22"/>
          <w:szCs w:val="22"/>
        </w:rPr>
        <w:t>dostawę/robotę</w:t>
      </w:r>
      <w:r w:rsidRPr="00762EC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762EC3">
        <w:rPr>
          <w:rFonts w:ascii="Arial" w:hAnsi="Arial" w:cs="Arial"/>
          <w:b/>
          <w:strike/>
          <w:color w:val="auto"/>
          <w:sz w:val="22"/>
          <w:szCs w:val="22"/>
        </w:rPr>
        <w:t>budowlaną</w:t>
      </w:r>
      <w:r w:rsidRPr="00762EC3">
        <w:rPr>
          <w:rFonts w:ascii="Arial" w:hAnsi="Arial" w:cs="Arial"/>
          <w:b/>
          <w:color w:val="auto"/>
          <w:sz w:val="22"/>
          <w:szCs w:val="22"/>
        </w:rPr>
        <w:t xml:space="preserve"> obowiązuje przez cały okres realizacji zamówienia.</w:t>
      </w:r>
    </w:p>
    <w:p w14:paraId="2E0A3E5D" w14:textId="061020E4" w:rsidR="003830D7" w:rsidRPr="00762EC3" w:rsidRDefault="00AE76D6" w:rsidP="00762EC3">
      <w:pPr>
        <w:pStyle w:val="Nagwek2"/>
        <w:numPr>
          <w:ilvl w:val="0"/>
          <w:numId w:val="1"/>
        </w:numPr>
        <w:rPr>
          <w:rFonts w:ascii="Arial" w:hAnsi="Arial" w:cs="Arial"/>
          <w:b/>
          <w:color w:val="auto"/>
          <w:sz w:val="22"/>
          <w:szCs w:val="22"/>
        </w:rPr>
      </w:pPr>
      <w:r w:rsidRPr="00762EC3">
        <w:rPr>
          <w:rFonts w:ascii="Arial" w:hAnsi="Arial" w:cs="Arial"/>
          <w:b/>
          <w:color w:val="auto"/>
          <w:sz w:val="22"/>
          <w:szCs w:val="22"/>
        </w:rPr>
        <w:t>O</w:t>
      </w:r>
      <w:r w:rsidR="00F65531" w:rsidRPr="00762EC3">
        <w:rPr>
          <w:rFonts w:ascii="Arial" w:hAnsi="Arial" w:cs="Arial"/>
          <w:b/>
          <w:color w:val="auto"/>
          <w:sz w:val="22"/>
          <w:szCs w:val="22"/>
        </w:rPr>
        <w:t>pis sposobu przygotowania oferty:</w:t>
      </w:r>
    </w:p>
    <w:p w14:paraId="240C23F4" w14:textId="0D55D4CF" w:rsidR="000C7076" w:rsidRPr="007E2464" w:rsidRDefault="000C7076" w:rsidP="00F5493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58421F">
        <w:rPr>
          <w:sz w:val="22"/>
          <w:szCs w:val="22"/>
        </w:rPr>
        <w:t>Oferta powinna zostać złożona osobiście</w:t>
      </w:r>
      <w:r>
        <w:rPr>
          <w:sz w:val="22"/>
          <w:szCs w:val="22"/>
        </w:rPr>
        <w:t xml:space="preserve"> </w:t>
      </w:r>
      <w:r w:rsidRPr="0058421F">
        <w:rPr>
          <w:sz w:val="22"/>
          <w:szCs w:val="22"/>
        </w:rPr>
        <w:t>lub przesłana na dołączonym formularzu oferty</w:t>
      </w:r>
      <w:r>
        <w:rPr>
          <w:sz w:val="22"/>
          <w:szCs w:val="22"/>
        </w:rPr>
        <w:t xml:space="preserve"> wraz z załącznikami</w:t>
      </w:r>
      <w:r w:rsidRPr="00A9177B">
        <w:rPr>
          <w:sz w:val="22"/>
          <w:szCs w:val="22"/>
        </w:rPr>
        <w:t xml:space="preserve"> </w:t>
      </w:r>
      <w:r w:rsidRPr="0058421F">
        <w:rPr>
          <w:sz w:val="22"/>
          <w:szCs w:val="22"/>
        </w:rPr>
        <w:t>w</w:t>
      </w:r>
      <w:r>
        <w:rPr>
          <w:sz w:val="22"/>
          <w:szCs w:val="22"/>
        </w:rPr>
        <w:t> </w:t>
      </w:r>
      <w:r w:rsidRPr="0058421F">
        <w:rPr>
          <w:sz w:val="22"/>
          <w:szCs w:val="22"/>
        </w:rPr>
        <w:t>formie pisemnej na adres Zamawiającego</w:t>
      </w:r>
      <w:r w:rsidRPr="00A9177B">
        <w:rPr>
          <w:sz w:val="22"/>
          <w:szCs w:val="22"/>
        </w:rPr>
        <w:t xml:space="preserve">: </w:t>
      </w:r>
      <w:r>
        <w:rPr>
          <w:sz w:val="22"/>
          <w:szCs w:val="22"/>
        </w:rPr>
        <w:br/>
      </w:r>
    </w:p>
    <w:p w14:paraId="00CBFB6C" w14:textId="77777777" w:rsidR="000C7076" w:rsidRPr="007E2464" w:rsidRDefault="000C7076" w:rsidP="00F5493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bCs/>
          <w:sz w:val="22"/>
          <w:szCs w:val="22"/>
        </w:rPr>
        <w:t>Urząd Marszałkowski Województwa Podkarpackiego w Rzeszowie</w:t>
      </w:r>
      <w:r w:rsidRPr="007E2464">
        <w:rPr>
          <w:rFonts w:ascii="Arial" w:hAnsi="Arial" w:cs="Arial"/>
          <w:sz w:val="22"/>
          <w:szCs w:val="22"/>
        </w:rPr>
        <w:br/>
      </w:r>
      <w:r w:rsidRPr="007E2464">
        <w:rPr>
          <w:rFonts w:ascii="Arial" w:hAnsi="Arial" w:cs="Arial"/>
          <w:bCs/>
          <w:sz w:val="22"/>
          <w:szCs w:val="22"/>
        </w:rPr>
        <w:t xml:space="preserve">Departament Zarządzania Regionalnym Programem Operacyjnym </w:t>
      </w:r>
      <w:r w:rsidRPr="007E2464">
        <w:rPr>
          <w:rFonts w:ascii="Arial" w:hAnsi="Arial" w:cs="Arial"/>
          <w:sz w:val="22"/>
          <w:szCs w:val="22"/>
        </w:rPr>
        <w:br/>
      </w:r>
      <w:r w:rsidRPr="007E2464">
        <w:rPr>
          <w:rFonts w:ascii="Arial" w:hAnsi="Arial" w:cs="Arial"/>
          <w:bCs/>
          <w:sz w:val="22"/>
          <w:szCs w:val="22"/>
        </w:rPr>
        <w:t>Al. Ł. Cieplińskiego 4</w:t>
      </w:r>
      <w:r w:rsidRPr="007E2464">
        <w:rPr>
          <w:rFonts w:ascii="Arial" w:hAnsi="Arial" w:cs="Arial"/>
          <w:sz w:val="22"/>
          <w:szCs w:val="22"/>
        </w:rPr>
        <w:br/>
      </w:r>
      <w:r w:rsidRPr="007E2464">
        <w:rPr>
          <w:rFonts w:ascii="Arial" w:hAnsi="Arial" w:cs="Arial"/>
          <w:bCs/>
          <w:sz w:val="22"/>
          <w:szCs w:val="22"/>
        </w:rPr>
        <w:t>35-010 Rzeszów</w:t>
      </w:r>
      <w:r w:rsidRPr="007E2464">
        <w:rPr>
          <w:rFonts w:ascii="Arial" w:hAnsi="Arial" w:cs="Arial"/>
          <w:bCs/>
          <w:sz w:val="22"/>
          <w:szCs w:val="22"/>
        </w:rPr>
        <w:br/>
      </w:r>
      <w:r w:rsidRPr="007E2464">
        <w:rPr>
          <w:rFonts w:ascii="Arial" w:hAnsi="Arial" w:cs="Arial"/>
          <w:sz w:val="22"/>
          <w:szCs w:val="22"/>
        </w:rPr>
        <w:t>skr. pocztowa 17</w:t>
      </w:r>
    </w:p>
    <w:p w14:paraId="2C78FF0E" w14:textId="77777777" w:rsidR="000C7076" w:rsidRPr="007E2464" w:rsidRDefault="000C7076" w:rsidP="00F5493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14:paraId="38DD84FE" w14:textId="738E4048" w:rsidR="000C7076" w:rsidRPr="007E2464" w:rsidRDefault="000C7076" w:rsidP="00F5493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zamkniętej kopercie </w:t>
      </w:r>
      <w:r w:rsidRPr="007E2464">
        <w:rPr>
          <w:rFonts w:ascii="Arial" w:hAnsi="Arial" w:cs="Arial"/>
          <w:sz w:val="22"/>
          <w:szCs w:val="22"/>
        </w:rPr>
        <w:t>z dopiskiem: „</w:t>
      </w:r>
      <w:r w:rsidRPr="007E2464">
        <w:rPr>
          <w:rFonts w:ascii="Arial" w:hAnsi="Arial" w:cs="Arial"/>
          <w:i/>
          <w:sz w:val="22"/>
          <w:szCs w:val="22"/>
        </w:rPr>
        <w:t>Kandydat na eksperta do Rady Inwestycyjnej dla instrumentów finansowych w województwie podkarpackim</w:t>
      </w:r>
      <w:r w:rsidRPr="007E2464">
        <w:rPr>
          <w:rFonts w:ascii="Arial" w:hAnsi="Arial" w:cs="Arial"/>
          <w:sz w:val="22"/>
          <w:szCs w:val="22"/>
        </w:rPr>
        <w:t>”</w:t>
      </w:r>
      <w:r w:rsidR="00F54930">
        <w:rPr>
          <w:rFonts w:ascii="Arial" w:hAnsi="Arial" w:cs="Arial"/>
          <w:sz w:val="22"/>
          <w:szCs w:val="22"/>
        </w:rPr>
        <w:t>.</w:t>
      </w:r>
    </w:p>
    <w:p w14:paraId="2543DF80" w14:textId="77777777" w:rsidR="000C7076" w:rsidRDefault="000C7076" w:rsidP="00F5493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>Oferta powinna zostać napisana w języku polskim, trwałą i czytelną techniką. Oferta powinna zawierać całość zamówienia określonego przez Zamawiającego.</w:t>
      </w:r>
    </w:p>
    <w:p w14:paraId="37E1FDC7" w14:textId="77777777" w:rsidR="000C7076" w:rsidRPr="007E2464" w:rsidRDefault="000C7076" w:rsidP="00F5493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14:paraId="73D191AF" w14:textId="55229753" w:rsidR="000C7076" w:rsidRPr="00762EC3" w:rsidRDefault="000C7076" w:rsidP="00762EC3">
      <w:pPr>
        <w:pStyle w:val="Nagwek2"/>
        <w:numPr>
          <w:ilvl w:val="0"/>
          <w:numId w:val="1"/>
        </w:numPr>
        <w:rPr>
          <w:rFonts w:ascii="Arial" w:hAnsi="Arial" w:cs="Arial"/>
          <w:b/>
          <w:color w:val="auto"/>
          <w:sz w:val="22"/>
          <w:szCs w:val="22"/>
        </w:rPr>
      </w:pPr>
      <w:r w:rsidRPr="00762EC3">
        <w:rPr>
          <w:rFonts w:ascii="Arial" w:hAnsi="Arial" w:cs="Arial"/>
          <w:b/>
          <w:color w:val="auto"/>
          <w:sz w:val="22"/>
          <w:szCs w:val="22"/>
        </w:rPr>
        <w:t>Miejsce i termin złożenia oferty:</w:t>
      </w:r>
    </w:p>
    <w:p w14:paraId="49CED0F9" w14:textId="1DE6C206" w:rsidR="000C7076" w:rsidRPr="007E2464" w:rsidRDefault="000C7076" w:rsidP="00F5493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>Ofertę nal</w:t>
      </w:r>
      <w:r>
        <w:rPr>
          <w:rFonts w:ascii="Arial" w:hAnsi="Arial" w:cs="Arial"/>
          <w:sz w:val="22"/>
          <w:szCs w:val="22"/>
        </w:rPr>
        <w:t>eży złożyć w terminie do dnia:</w:t>
      </w:r>
      <w:r w:rsidR="00F54930">
        <w:rPr>
          <w:rFonts w:ascii="Arial" w:hAnsi="Arial" w:cs="Arial"/>
          <w:sz w:val="22"/>
          <w:szCs w:val="22"/>
        </w:rPr>
        <w:t xml:space="preserve"> 20</w:t>
      </w:r>
      <w:r w:rsidRPr="007E2464">
        <w:rPr>
          <w:rFonts w:ascii="Arial" w:hAnsi="Arial" w:cs="Arial"/>
          <w:sz w:val="22"/>
          <w:szCs w:val="22"/>
        </w:rPr>
        <w:t xml:space="preserve"> maja 2022 r. do godz. 15:30, zgodnie ze wskazówkami określonymi w pkt VIII.</w:t>
      </w:r>
    </w:p>
    <w:p w14:paraId="1E33B79A" w14:textId="30D1D3FB" w:rsidR="000C7076" w:rsidRPr="0008634E" w:rsidRDefault="000C7076" w:rsidP="00F5493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 xml:space="preserve">Oferta otrzymana przez Zamawiającego po upływie terminu na składanie ofert nie będzie podlegała procesowi oceny. Wykonawca może złożyć tylko jedną ofertę. </w:t>
      </w:r>
      <w:r>
        <w:rPr>
          <w:sz w:val="22"/>
          <w:szCs w:val="22"/>
        </w:rPr>
        <w:t>Decyduje data wpływu oferty do siedziby Zamawiającego.</w:t>
      </w:r>
    </w:p>
    <w:p w14:paraId="41174BF0" w14:textId="77777777" w:rsidR="000C7076" w:rsidRPr="007E2464" w:rsidRDefault="000C7076" w:rsidP="00F5493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14:paraId="35C90A7C" w14:textId="39FBC8C4" w:rsidR="000C7076" w:rsidRPr="00762EC3" w:rsidRDefault="000C7076" w:rsidP="00762EC3">
      <w:pPr>
        <w:pStyle w:val="Nagwek2"/>
        <w:numPr>
          <w:ilvl w:val="0"/>
          <w:numId w:val="1"/>
        </w:numPr>
        <w:rPr>
          <w:rFonts w:ascii="Arial" w:hAnsi="Arial" w:cs="Arial"/>
          <w:b/>
          <w:color w:val="auto"/>
          <w:sz w:val="22"/>
          <w:szCs w:val="22"/>
        </w:rPr>
      </w:pPr>
      <w:r w:rsidRPr="00762EC3">
        <w:rPr>
          <w:rFonts w:ascii="Arial" w:hAnsi="Arial" w:cs="Arial"/>
          <w:b/>
          <w:color w:val="auto"/>
          <w:sz w:val="22"/>
          <w:szCs w:val="22"/>
        </w:rPr>
        <w:t>Miejsce oraz termin otwarcia oferty:</w:t>
      </w:r>
    </w:p>
    <w:p w14:paraId="7CA3F7C8" w14:textId="516D9231" w:rsidR="000C7076" w:rsidRPr="007E2464" w:rsidRDefault="000C7076" w:rsidP="00F5493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>Otwarcie zło</w:t>
      </w:r>
      <w:r w:rsidR="00F54930">
        <w:rPr>
          <w:rFonts w:ascii="Arial" w:hAnsi="Arial" w:cs="Arial"/>
          <w:sz w:val="22"/>
          <w:szCs w:val="22"/>
        </w:rPr>
        <w:t xml:space="preserve">żonych ofert nastąpi w dniu br. 23 </w:t>
      </w:r>
      <w:r>
        <w:rPr>
          <w:rFonts w:ascii="Arial" w:hAnsi="Arial" w:cs="Arial"/>
          <w:sz w:val="22"/>
          <w:szCs w:val="22"/>
        </w:rPr>
        <w:t xml:space="preserve">maja </w:t>
      </w:r>
      <w:r w:rsidR="00F54930">
        <w:rPr>
          <w:rFonts w:ascii="Arial" w:hAnsi="Arial" w:cs="Arial"/>
          <w:sz w:val="22"/>
          <w:szCs w:val="22"/>
        </w:rPr>
        <w:t>o godz. 10:00.</w:t>
      </w:r>
    </w:p>
    <w:p w14:paraId="3965B176" w14:textId="77777777" w:rsidR="000C7076" w:rsidRPr="007E2464" w:rsidRDefault="000C7076" w:rsidP="00F5493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>Ocena złożonych w postępowaniu ofert nastąpi w siedzibie Zamawiającego: Urząd Marszałkowski Województwa Podkarpackiego, Al. Łukasza Cieplińskiego 4.</w:t>
      </w:r>
    </w:p>
    <w:p w14:paraId="7517906A" w14:textId="77777777" w:rsidR="000C7076" w:rsidRPr="007E2464" w:rsidRDefault="000C7076" w:rsidP="00F54930">
      <w:pPr>
        <w:pStyle w:val="Akapitzlist"/>
        <w:spacing w:line="276" w:lineRule="auto"/>
        <w:ind w:left="644"/>
        <w:rPr>
          <w:rFonts w:ascii="Arial" w:hAnsi="Arial" w:cs="Arial"/>
          <w:b/>
          <w:sz w:val="22"/>
          <w:szCs w:val="22"/>
        </w:rPr>
      </w:pPr>
    </w:p>
    <w:p w14:paraId="0A58F181" w14:textId="5945707C" w:rsidR="00F65531" w:rsidRPr="00762EC3" w:rsidRDefault="00F65531" w:rsidP="00762EC3">
      <w:pPr>
        <w:pStyle w:val="Nagwek2"/>
        <w:numPr>
          <w:ilvl w:val="0"/>
          <w:numId w:val="1"/>
        </w:numPr>
        <w:rPr>
          <w:rFonts w:ascii="Arial" w:hAnsi="Arial" w:cs="Arial"/>
          <w:b/>
          <w:color w:val="auto"/>
          <w:sz w:val="22"/>
          <w:szCs w:val="22"/>
        </w:rPr>
      </w:pPr>
      <w:r w:rsidRPr="00762EC3">
        <w:rPr>
          <w:rFonts w:ascii="Arial" w:hAnsi="Arial" w:cs="Arial"/>
          <w:b/>
          <w:color w:val="auto"/>
          <w:sz w:val="22"/>
          <w:szCs w:val="22"/>
        </w:rPr>
        <w:t>Informacje dotyczące wyboru najkorzystniejszej oferty:</w:t>
      </w:r>
    </w:p>
    <w:p w14:paraId="4E13EEC5" w14:textId="7196FC70" w:rsidR="004C2886" w:rsidRPr="007E2464" w:rsidRDefault="00F65531" w:rsidP="00F5493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>Jeżeli cena oferty wydaje się rażąco niska w stosunku do przedmiotu zamówienia</w:t>
      </w:r>
      <w:r w:rsidR="00A02EF3" w:rsidRPr="007E2464">
        <w:rPr>
          <w:rFonts w:ascii="Arial" w:hAnsi="Arial" w:cs="Arial"/>
          <w:sz w:val="22"/>
          <w:szCs w:val="22"/>
        </w:rPr>
        <w:br/>
      </w:r>
      <w:r w:rsidRPr="007E2464">
        <w:rPr>
          <w:rFonts w:ascii="Arial" w:hAnsi="Arial" w:cs="Arial"/>
          <w:sz w:val="22"/>
          <w:szCs w:val="22"/>
        </w:rPr>
        <w:t xml:space="preserve"> i budzi wątpliwości Zamawiającego co do możliwości wykonania przedmiotu zamówienia zgodnie z</w:t>
      </w:r>
      <w:r w:rsidR="00DC4E6D" w:rsidRPr="007E2464">
        <w:rPr>
          <w:rFonts w:ascii="Arial" w:hAnsi="Arial" w:cs="Arial"/>
          <w:sz w:val="22"/>
          <w:szCs w:val="22"/>
        </w:rPr>
        <w:t xml:space="preserve"> </w:t>
      </w:r>
      <w:r w:rsidRPr="007E2464">
        <w:rPr>
          <w:rFonts w:ascii="Arial" w:hAnsi="Arial" w:cs="Arial"/>
          <w:sz w:val="22"/>
          <w:szCs w:val="22"/>
        </w:rPr>
        <w:t>wymaganiami określonymi przez Zamawiającego lub</w:t>
      </w:r>
      <w:r w:rsidR="00DC4E6D" w:rsidRPr="007E2464">
        <w:rPr>
          <w:rFonts w:ascii="Arial" w:hAnsi="Arial" w:cs="Arial"/>
          <w:sz w:val="22"/>
          <w:szCs w:val="22"/>
        </w:rPr>
        <w:t xml:space="preserve"> </w:t>
      </w:r>
      <w:r w:rsidRPr="007E2464">
        <w:rPr>
          <w:rFonts w:ascii="Arial" w:hAnsi="Arial" w:cs="Arial"/>
          <w:sz w:val="22"/>
          <w:szCs w:val="22"/>
        </w:rPr>
        <w:t xml:space="preserve">wynikającymi z odrębnych przepisów, Zamawiający może zwrócić się o udzielenie wyjaśnień, w tym złożenie dowodów, dotyczących elementów oferty mających wpływ na wysokość ceny. Zamawiający odrzuca ofertę Wykonawcy, który nie złożył wyjaśnień lub jeżeli dokonana ocena wyjaśnień wraz z dostarczonymi dowodami potwierdza, że oferta zawiera rażąco niską cenę stosunku do przedmiotu zamówienia. </w:t>
      </w:r>
    </w:p>
    <w:p w14:paraId="6DBBE2D1" w14:textId="1F03938F" w:rsidR="004C2886" w:rsidRPr="00762EC3" w:rsidRDefault="00F65531" w:rsidP="00762EC3">
      <w:pPr>
        <w:pStyle w:val="Nagwek2"/>
        <w:numPr>
          <w:ilvl w:val="0"/>
          <w:numId w:val="1"/>
        </w:numPr>
        <w:rPr>
          <w:rFonts w:ascii="Arial" w:hAnsi="Arial" w:cs="Arial"/>
          <w:b/>
          <w:color w:val="auto"/>
          <w:sz w:val="22"/>
          <w:szCs w:val="22"/>
        </w:rPr>
      </w:pPr>
      <w:r w:rsidRPr="00762EC3">
        <w:rPr>
          <w:rFonts w:ascii="Arial" w:hAnsi="Arial" w:cs="Arial"/>
          <w:b/>
          <w:color w:val="auto"/>
          <w:sz w:val="22"/>
          <w:szCs w:val="22"/>
        </w:rPr>
        <w:t>Informacje dotyczące wyłonienia Wykonawcy</w:t>
      </w:r>
      <w:r w:rsidR="00762EC3" w:rsidRPr="00762EC3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5BF9514D" w14:textId="77777777" w:rsidR="00F65531" w:rsidRPr="007E2464" w:rsidRDefault="00F65531" w:rsidP="00F5493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>Niezwłocznie po dokonaniu wyboru, Zamawiający powiadomi oferenta, którego oferta została uznana jako najkorzystniejsza.</w:t>
      </w:r>
    </w:p>
    <w:p w14:paraId="06B0EE0A" w14:textId="419432F0" w:rsidR="004C2886" w:rsidRPr="00762EC3" w:rsidRDefault="00F65531" w:rsidP="00762EC3">
      <w:pPr>
        <w:pStyle w:val="Nagwek2"/>
        <w:numPr>
          <w:ilvl w:val="0"/>
          <w:numId w:val="1"/>
        </w:numPr>
        <w:rPr>
          <w:rFonts w:ascii="Arial" w:hAnsi="Arial" w:cs="Arial"/>
          <w:b/>
          <w:color w:val="auto"/>
          <w:sz w:val="22"/>
          <w:szCs w:val="22"/>
        </w:rPr>
      </w:pPr>
      <w:r w:rsidRPr="00762EC3">
        <w:rPr>
          <w:rFonts w:ascii="Arial" w:hAnsi="Arial" w:cs="Arial"/>
          <w:b/>
          <w:color w:val="auto"/>
          <w:sz w:val="22"/>
          <w:szCs w:val="22"/>
        </w:rPr>
        <w:lastRenderedPageBreak/>
        <w:t>Informacje dotyczące zawarcia umowy (</w:t>
      </w:r>
      <w:r w:rsidRPr="00762EC3">
        <w:rPr>
          <w:rFonts w:ascii="Arial" w:hAnsi="Arial" w:cs="Arial"/>
          <w:b/>
          <w:i/>
          <w:color w:val="auto"/>
          <w:sz w:val="22"/>
          <w:szCs w:val="22"/>
        </w:rPr>
        <w:t>nieobligatoryjnie</w:t>
      </w:r>
      <w:r w:rsidRPr="00762EC3">
        <w:rPr>
          <w:rFonts w:ascii="Arial" w:hAnsi="Arial" w:cs="Arial"/>
          <w:b/>
          <w:color w:val="auto"/>
          <w:sz w:val="22"/>
          <w:szCs w:val="22"/>
        </w:rPr>
        <w:t>):</w:t>
      </w:r>
    </w:p>
    <w:p w14:paraId="4CA89ACC" w14:textId="77777777" w:rsidR="00F65531" w:rsidRPr="007E2464" w:rsidRDefault="00F65531" w:rsidP="00F5493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>W terminie do 14 dni od dnia powiadomienia przez Zamawiającego o wyborze oferty Wykonawca, którego oferta została uznana za najkorzystniejszą w postępowaniu, jest zobowiązany do podpisania umowy. Umowa musi zawierać w swej treści wszystkie elementy oferty Wykonawcy.</w:t>
      </w:r>
    </w:p>
    <w:p w14:paraId="1E1E7D28" w14:textId="77777777" w:rsidR="00282BA8" w:rsidRPr="007E2464" w:rsidRDefault="00282BA8" w:rsidP="00F5493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14:paraId="7B47618B" w14:textId="67F8467D" w:rsidR="004C2886" w:rsidRPr="00762EC3" w:rsidRDefault="00762EC3" w:rsidP="00762EC3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762EC3">
        <w:rPr>
          <w:rFonts w:ascii="Arial" w:hAnsi="Arial" w:cs="Arial"/>
          <w:b/>
          <w:color w:val="auto"/>
          <w:sz w:val="22"/>
          <w:szCs w:val="22"/>
        </w:rPr>
        <w:t xml:space="preserve">XIV. </w:t>
      </w:r>
      <w:r w:rsidR="00F65531" w:rsidRPr="00762EC3">
        <w:rPr>
          <w:rFonts w:ascii="Arial" w:hAnsi="Arial" w:cs="Arial"/>
          <w:b/>
          <w:color w:val="auto"/>
          <w:sz w:val="22"/>
          <w:szCs w:val="22"/>
        </w:rPr>
        <w:t>Inne informacje dotyczące zamówienia:</w:t>
      </w:r>
    </w:p>
    <w:p w14:paraId="7C75FEBD" w14:textId="77777777" w:rsidR="004C2886" w:rsidRPr="007E2464" w:rsidRDefault="00F65531" w:rsidP="00F54930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>1. Złożenie zapytania ofertowego, jak też otrzymanie w jego wyniku oferty, nie jest równoznaczne z udzieleniem zamówienia.</w:t>
      </w:r>
    </w:p>
    <w:p w14:paraId="55BA9291" w14:textId="77777777" w:rsidR="00F65531" w:rsidRPr="007E2464" w:rsidRDefault="00F65531" w:rsidP="00F54930">
      <w:pPr>
        <w:pStyle w:val="Akapitzlist"/>
        <w:spacing w:line="276" w:lineRule="auto"/>
        <w:ind w:left="644"/>
        <w:rPr>
          <w:rFonts w:ascii="Arial" w:hAnsi="Arial" w:cs="Arial"/>
          <w:b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 xml:space="preserve">2. Zamawiający może unieważnić postępowanie o udzielenie zamówienia, jeżeli cena najkorzystniejszej oferty lub oferta z najniższa ceną przewyższa kwotę, jaką Zamawiający zamierza przeznaczyć na sfinansowanie zamówienia. </w:t>
      </w:r>
    </w:p>
    <w:p w14:paraId="52C85EC2" w14:textId="77777777" w:rsidR="000555EB" w:rsidRPr="007E2464" w:rsidRDefault="000555EB" w:rsidP="00F54930">
      <w:pPr>
        <w:spacing w:line="276" w:lineRule="auto"/>
        <w:rPr>
          <w:rFonts w:ascii="Arial" w:hAnsi="Arial" w:cs="Arial"/>
        </w:rPr>
      </w:pPr>
    </w:p>
    <w:p w14:paraId="071E9CE5" w14:textId="73270599" w:rsidR="00A0192F" w:rsidRPr="00A0192F" w:rsidRDefault="00FB108A" w:rsidP="00A0192F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  <w:rPr>
          <w:sz w:val="22"/>
          <w:szCs w:val="22"/>
        </w:rPr>
      </w:pPr>
      <w:r w:rsidRPr="00286E56">
        <w:rPr>
          <w:b/>
          <w:sz w:val="22"/>
          <w:szCs w:val="22"/>
        </w:rPr>
        <w:t>Data i podpis Zamawiającego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bookmarkStart w:id="1" w:name="_GoBack"/>
      <w:r w:rsidR="00A0192F" w:rsidRPr="00A0192F">
        <w:rPr>
          <w:sz w:val="22"/>
          <w:szCs w:val="22"/>
        </w:rPr>
        <w:t xml:space="preserve">Z up. </w:t>
      </w:r>
      <w:r w:rsidR="00A0192F">
        <w:rPr>
          <w:sz w:val="22"/>
          <w:szCs w:val="22"/>
        </w:rPr>
        <w:t>Marszałka</w:t>
      </w:r>
      <w:r w:rsidR="00A0192F" w:rsidRPr="00A0192F">
        <w:rPr>
          <w:sz w:val="22"/>
          <w:szCs w:val="22"/>
        </w:rPr>
        <w:t xml:space="preserve"> Województwa </w:t>
      </w:r>
    </w:p>
    <w:p w14:paraId="3C75BAEF" w14:textId="77777777" w:rsidR="00A0192F" w:rsidRPr="00A0192F" w:rsidRDefault="00A0192F" w:rsidP="00A0192F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  <w:rPr>
          <w:rStyle w:val="Bodytext140"/>
          <w:b w:val="0"/>
          <w:bCs w:val="0"/>
          <w:sz w:val="22"/>
          <w:szCs w:val="22"/>
          <w:u w:val="none"/>
        </w:rPr>
      </w:pPr>
      <w:r w:rsidRPr="00A0192F">
        <w:rPr>
          <w:rStyle w:val="Bodytext140"/>
          <w:b w:val="0"/>
          <w:sz w:val="22"/>
          <w:szCs w:val="22"/>
          <w:u w:val="none"/>
        </w:rPr>
        <w:t>Lesław Majkut</w:t>
      </w:r>
    </w:p>
    <w:p w14:paraId="0B913014" w14:textId="77777777" w:rsidR="00A0192F" w:rsidRPr="00A0192F" w:rsidRDefault="00A0192F" w:rsidP="00A0192F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  <w:rPr>
          <w:rStyle w:val="Bodytext140"/>
          <w:b w:val="0"/>
          <w:bCs w:val="0"/>
          <w:sz w:val="22"/>
          <w:szCs w:val="22"/>
          <w:u w:val="none"/>
        </w:rPr>
      </w:pPr>
      <w:r w:rsidRPr="00A0192F">
        <w:rPr>
          <w:rStyle w:val="Bodytext140"/>
          <w:b w:val="0"/>
          <w:sz w:val="22"/>
          <w:szCs w:val="22"/>
          <w:u w:val="none"/>
        </w:rPr>
        <w:t>Sekretarz Województwa</w:t>
      </w:r>
    </w:p>
    <w:p w14:paraId="0201E580" w14:textId="77777777" w:rsidR="00A0192F" w:rsidRPr="00A0192F" w:rsidRDefault="00A0192F" w:rsidP="00A0192F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  <w:rPr>
          <w:rStyle w:val="Bodytext140"/>
          <w:b w:val="0"/>
          <w:bCs w:val="0"/>
          <w:sz w:val="22"/>
          <w:szCs w:val="22"/>
          <w:u w:val="none"/>
        </w:rPr>
      </w:pPr>
      <w:r w:rsidRPr="00A0192F">
        <w:rPr>
          <w:rStyle w:val="Bodytext140"/>
          <w:b w:val="0"/>
          <w:sz w:val="22"/>
          <w:szCs w:val="22"/>
          <w:u w:val="none"/>
        </w:rPr>
        <w:t>Dyrektor Departamentu Organizacyjno-Prawnego</w:t>
      </w:r>
    </w:p>
    <w:p w14:paraId="3427F641" w14:textId="2339407D" w:rsidR="00FB108A" w:rsidRPr="00A0192F" w:rsidRDefault="00A0192F" w:rsidP="00A0192F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  <w:rPr>
          <w:sz w:val="22"/>
          <w:szCs w:val="22"/>
          <w:u w:val="single"/>
          <w:shd w:val="clear" w:color="auto" w:fill="FFFFFF"/>
        </w:rPr>
      </w:pPr>
      <w:r w:rsidRPr="00A0192F">
        <w:rPr>
          <w:rStyle w:val="Bodytext140"/>
          <w:b w:val="0"/>
          <w:sz w:val="22"/>
          <w:szCs w:val="22"/>
          <w:u w:val="none"/>
        </w:rPr>
        <w:t xml:space="preserve">Data: </w:t>
      </w:r>
      <w:r>
        <w:rPr>
          <w:rStyle w:val="Bodytext140"/>
          <w:b w:val="0"/>
          <w:sz w:val="22"/>
          <w:szCs w:val="22"/>
          <w:u w:val="none"/>
        </w:rPr>
        <w:t>09</w:t>
      </w:r>
      <w:r w:rsidRPr="00A0192F">
        <w:rPr>
          <w:rStyle w:val="Bodytext140"/>
          <w:b w:val="0"/>
          <w:sz w:val="22"/>
          <w:szCs w:val="22"/>
          <w:u w:val="none"/>
        </w:rPr>
        <w:t>.</w:t>
      </w:r>
      <w:r>
        <w:rPr>
          <w:rStyle w:val="Bodytext140"/>
          <w:b w:val="0"/>
          <w:sz w:val="22"/>
          <w:szCs w:val="22"/>
          <w:u w:val="none"/>
        </w:rPr>
        <w:t>05</w:t>
      </w:r>
      <w:r w:rsidRPr="00A0192F">
        <w:rPr>
          <w:rStyle w:val="Bodytext140"/>
          <w:b w:val="0"/>
          <w:sz w:val="22"/>
          <w:szCs w:val="22"/>
          <w:u w:val="none"/>
        </w:rPr>
        <w:t>.2022 r.</w:t>
      </w:r>
    </w:p>
    <w:bookmarkEnd w:id="1"/>
    <w:p w14:paraId="7C1EEC15" w14:textId="77777777" w:rsidR="00FB108A" w:rsidRDefault="00FB108A" w:rsidP="00FB108A">
      <w:pPr>
        <w:pStyle w:val="Bodytext141"/>
        <w:shd w:val="clear" w:color="auto" w:fill="auto"/>
        <w:spacing w:before="100" w:beforeAutospacing="1" w:line="360" w:lineRule="auto"/>
        <w:ind w:firstLine="0"/>
        <w:rPr>
          <w:rStyle w:val="Bodytext142"/>
          <w:b/>
          <w:bCs/>
          <w:sz w:val="16"/>
          <w:szCs w:val="16"/>
        </w:rPr>
      </w:pPr>
    </w:p>
    <w:p w14:paraId="3611C72A" w14:textId="77777777" w:rsidR="000555EB" w:rsidRPr="007E2464" w:rsidRDefault="000555EB" w:rsidP="00F54930">
      <w:pPr>
        <w:spacing w:line="276" w:lineRule="auto"/>
        <w:rPr>
          <w:rFonts w:ascii="Arial" w:hAnsi="Arial" w:cs="Arial"/>
          <w:i/>
        </w:rPr>
      </w:pPr>
    </w:p>
    <w:p w14:paraId="23A7DFF3" w14:textId="77777777" w:rsidR="00282BA8" w:rsidRPr="007E2464" w:rsidRDefault="00282BA8" w:rsidP="00F54930">
      <w:pPr>
        <w:spacing w:line="276" w:lineRule="auto"/>
        <w:rPr>
          <w:rFonts w:ascii="Arial" w:hAnsi="Arial" w:cs="Arial"/>
          <w:i/>
        </w:rPr>
      </w:pPr>
    </w:p>
    <w:p w14:paraId="408F450C" w14:textId="77777777" w:rsidR="000555EB" w:rsidRPr="007E2464" w:rsidRDefault="000555EB" w:rsidP="00F54930">
      <w:pPr>
        <w:spacing w:line="276" w:lineRule="auto"/>
        <w:rPr>
          <w:rFonts w:ascii="Arial" w:hAnsi="Arial" w:cs="Arial"/>
          <w:i/>
        </w:rPr>
      </w:pPr>
    </w:p>
    <w:p w14:paraId="404A788D" w14:textId="77777777" w:rsidR="00F65531" w:rsidRPr="007E2464" w:rsidRDefault="00F65531" w:rsidP="00F54930">
      <w:pPr>
        <w:spacing w:line="276" w:lineRule="auto"/>
        <w:rPr>
          <w:rFonts w:ascii="Arial" w:hAnsi="Arial" w:cs="Arial"/>
        </w:rPr>
      </w:pPr>
      <w:r w:rsidRPr="007E2464">
        <w:rPr>
          <w:rFonts w:ascii="Arial" w:hAnsi="Arial" w:cs="Arial"/>
        </w:rPr>
        <w:t>Załączniki:</w:t>
      </w:r>
    </w:p>
    <w:p w14:paraId="10B67B6A" w14:textId="77777777" w:rsidR="00E71A21" w:rsidRPr="007E2464" w:rsidRDefault="009F7DBF" w:rsidP="00F54930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 xml:space="preserve">Załącznik nr </w:t>
      </w:r>
      <w:r w:rsidR="0013694D" w:rsidRPr="007E2464">
        <w:rPr>
          <w:rFonts w:ascii="Arial" w:hAnsi="Arial" w:cs="Arial"/>
          <w:sz w:val="22"/>
          <w:szCs w:val="22"/>
        </w:rPr>
        <w:t>1</w:t>
      </w:r>
      <w:r w:rsidR="005125AD" w:rsidRPr="007E2464">
        <w:rPr>
          <w:rFonts w:ascii="Arial" w:hAnsi="Arial" w:cs="Arial"/>
          <w:sz w:val="22"/>
          <w:szCs w:val="22"/>
        </w:rPr>
        <w:t xml:space="preserve"> – </w:t>
      </w:r>
      <w:r w:rsidR="00996C3E" w:rsidRPr="007E2464">
        <w:rPr>
          <w:rFonts w:ascii="Arial" w:hAnsi="Arial" w:cs="Arial"/>
          <w:sz w:val="22"/>
          <w:szCs w:val="22"/>
        </w:rPr>
        <w:t>Formularz oferty</w:t>
      </w:r>
    </w:p>
    <w:p w14:paraId="3590762F" w14:textId="42FBAF77" w:rsidR="00E71A21" w:rsidRPr="007E2464" w:rsidRDefault="00466A2A" w:rsidP="00F54930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>Załącznik nr 2</w:t>
      </w:r>
      <w:r w:rsidR="00512081" w:rsidRPr="007E2464">
        <w:rPr>
          <w:rFonts w:ascii="Arial" w:hAnsi="Arial" w:cs="Arial"/>
          <w:sz w:val="22"/>
          <w:szCs w:val="22"/>
        </w:rPr>
        <w:t xml:space="preserve"> </w:t>
      </w:r>
      <w:r w:rsidR="005125AD" w:rsidRPr="007E2464">
        <w:rPr>
          <w:rFonts w:ascii="Arial" w:hAnsi="Arial" w:cs="Arial"/>
          <w:sz w:val="22"/>
          <w:szCs w:val="22"/>
        </w:rPr>
        <w:t>–</w:t>
      </w:r>
      <w:r w:rsidR="0063210F" w:rsidRPr="007E2464">
        <w:rPr>
          <w:rFonts w:ascii="Arial" w:hAnsi="Arial" w:cs="Arial"/>
          <w:sz w:val="22"/>
          <w:szCs w:val="22"/>
        </w:rPr>
        <w:t xml:space="preserve"> </w:t>
      </w:r>
      <w:r w:rsidR="00493754" w:rsidRPr="007E2464">
        <w:rPr>
          <w:rFonts w:ascii="Arial" w:hAnsi="Arial" w:cs="Arial"/>
          <w:sz w:val="22"/>
          <w:szCs w:val="22"/>
        </w:rPr>
        <w:t>Kwestionariusz osobowy dla kandydata na eksperta</w:t>
      </w:r>
    </w:p>
    <w:p w14:paraId="12279EAD" w14:textId="7A20BDD4" w:rsidR="00E71A21" w:rsidRPr="007E2464" w:rsidRDefault="00466A2A" w:rsidP="00F54930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>Załącznik nr 3 –</w:t>
      </w:r>
      <w:r w:rsidR="00E71A21" w:rsidRPr="007E2464">
        <w:rPr>
          <w:rFonts w:ascii="Arial" w:hAnsi="Arial" w:cs="Arial"/>
          <w:sz w:val="22"/>
          <w:szCs w:val="22"/>
        </w:rPr>
        <w:t xml:space="preserve"> </w:t>
      </w:r>
      <w:r w:rsidR="00AA4DC7" w:rsidRPr="007E2464">
        <w:rPr>
          <w:rFonts w:ascii="Arial" w:hAnsi="Arial" w:cs="Arial"/>
          <w:sz w:val="22"/>
          <w:szCs w:val="22"/>
        </w:rPr>
        <w:t>Projektowane postanowienia umowy o świadczenie usług</w:t>
      </w:r>
    </w:p>
    <w:p w14:paraId="5517A955" w14:textId="4B506D5C" w:rsidR="00F65531" w:rsidRPr="007E2464" w:rsidRDefault="009B387D" w:rsidP="00F54930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>Załącznik nr 4 – Oświadczenie o braku powiązań</w:t>
      </w:r>
    </w:p>
    <w:p w14:paraId="567170B5" w14:textId="04F382C9" w:rsidR="00C52E47" w:rsidRPr="007E2464" w:rsidRDefault="00DE50CF" w:rsidP="00F54930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7E2464">
        <w:rPr>
          <w:rFonts w:ascii="Arial" w:hAnsi="Arial" w:cs="Arial"/>
          <w:sz w:val="22"/>
          <w:szCs w:val="22"/>
        </w:rPr>
        <w:t>Za</w:t>
      </w:r>
      <w:r w:rsidR="000966E4" w:rsidRPr="007E2464">
        <w:rPr>
          <w:rFonts w:ascii="Arial" w:hAnsi="Arial" w:cs="Arial"/>
          <w:sz w:val="22"/>
          <w:szCs w:val="22"/>
        </w:rPr>
        <w:t xml:space="preserve">łącznik nr 5 – Klauzula </w:t>
      </w:r>
      <w:r w:rsidR="00C52E47" w:rsidRPr="007E2464">
        <w:rPr>
          <w:rFonts w:ascii="Arial" w:hAnsi="Arial" w:cs="Arial"/>
          <w:sz w:val="22"/>
          <w:szCs w:val="22"/>
        </w:rPr>
        <w:t>informacyjna w zakresie danych osobowych kandydatów na ekspertów oraz ekspertów do Rady Inwestycyjnej dla Instrumentów Finansowych</w:t>
      </w:r>
    </w:p>
    <w:p w14:paraId="67802E19" w14:textId="1014258D" w:rsidR="00DE50CF" w:rsidRPr="007E2464" w:rsidRDefault="00DE50CF" w:rsidP="00F54930">
      <w:pPr>
        <w:pStyle w:val="Akapitzlist"/>
        <w:spacing w:line="276" w:lineRule="auto"/>
        <w:ind w:left="1364"/>
        <w:rPr>
          <w:rFonts w:ascii="Arial" w:hAnsi="Arial" w:cs="Arial"/>
          <w:sz w:val="22"/>
          <w:szCs w:val="22"/>
        </w:rPr>
      </w:pPr>
    </w:p>
    <w:p w14:paraId="11E7E96E" w14:textId="77777777" w:rsidR="00E71A21" w:rsidRPr="007E2464" w:rsidRDefault="00E71A21" w:rsidP="00F54930">
      <w:pPr>
        <w:spacing w:line="276" w:lineRule="auto"/>
        <w:rPr>
          <w:rFonts w:ascii="Arial" w:hAnsi="Arial" w:cs="Arial"/>
        </w:rPr>
      </w:pPr>
    </w:p>
    <w:p w14:paraId="07C8120D" w14:textId="77777777" w:rsidR="00F65531" w:rsidRPr="007E2464" w:rsidRDefault="00F65531" w:rsidP="00F54930">
      <w:pPr>
        <w:rPr>
          <w:rFonts w:ascii="Arial" w:hAnsi="Arial" w:cs="Arial"/>
        </w:rPr>
      </w:pPr>
      <w:r w:rsidRPr="007E2464">
        <w:rPr>
          <w:rFonts w:ascii="Arial" w:hAnsi="Arial" w:cs="Arial"/>
        </w:rPr>
        <w:t>* Niepotrzebne skreślić</w:t>
      </w:r>
    </w:p>
    <w:p w14:paraId="2AC542CE" w14:textId="77777777" w:rsidR="00E71A21" w:rsidRPr="007E2464" w:rsidRDefault="00E71A21" w:rsidP="00F54930">
      <w:pPr>
        <w:rPr>
          <w:rFonts w:ascii="Arial" w:hAnsi="Arial" w:cs="Arial"/>
        </w:rPr>
      </w:pPr>
    </w:p>
    <w:p w14:paraId="471ED06C" w14:textId="77777777" w:rsidR="00E71A21" w:rsidRPr="007E2464" w:rsidRDefault="00E71A21" w:rsidP="00F54930">
      <w:pPr>
        <w:rPr>
          <w:rFonts w:ascii="Arial" w:hAnsi="Arial" w:cs="Arial"/>
        </w:rPr>
      </w:pPr>
    </w:p>
    <w:sectPr w:rsidR="00E71A21" w:rsidRPr="007E2464" w:rsidSect="00B748F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B041F" w16cex:dateUtc="2022-03-15T11:25:00Z"/>
  <w16cex:commentExtensible w16cex:durableId="25DB05B4" w16cex:dateUtc="2022-03-15T11:31:00Z"/>
  <w16cex:commentExtensible w16cex:durableId="25D9BA00" w16cex:dateUtc="2022-03-14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D18A40" w16cid:durableId="25F15E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B43A5" w14:textId="77777777" w:rsidR="00CB54FF" w:rsidRDefault="00CB54FF" w:rsidP="00CB54FF">
      <w:pPr>
        <w:spacing w:after="0" w:line="240" w:lineRule="auto"/>
      </w:pPr>
      <w:r>
        <w:separator/>
      </w:r>
    </w:p>
  </w:endnote>
  <w:endnote w:type="continuationSeparator" w:id="0">
    <w:p w14:paraId="164B4E12" w14:textId="77777777" w:rsidR="00CB54FF" w:rsidRDefault="00CB54FF" w:rsidP="00CB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7505179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8"/>
        <w:szCs w:val="20"/>
      </w:rPr>
    </w:sdtEndPr>
    <w:sdtContent>
      <w:sdt>
        <w:sdtPr>
          <w:rPr>
            <w:rFonts w:ascii="Arial" w:hAnsi="Arial" w:cs="Arial"/>
            <w:i/>
            <w:sz w:val="18"/>
            <w:szCs w:val="20"/>
          </w:rPr>
          <w:id w:val="-1528018428"/>
          <w:docPartObj>
            <w:docPartGallery w:val="Page Numbers (Top of Page)"/>
            <w:docPartUnique/>
          </w:docPartObj>
        </w:sdtPr>
        <w:sdtEndPr/>
        <w:sdtContent>
          <w:p w14:paraId="01410070" w14:textId="77777777" w:rsidR="00D42A5C" w:rsidRPr="00D42A5C" w:rsidRDefault="00D42A5C">
            <w:pPr>
              <w:pStyle w:val="Stopka"/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  <w:r w:rsidRPr="00D42A5C">
              <w:rPr>
                <w:rFonts w:ascii="Arial" w:hAnsi="Arial" w:cs="Arial"/>
                <w:i/>
                <w:sz w:val="18"/>
                <w:szCs w:val="20"/>
              </w:rPr>
              <w:t xml:space="preserve">Strona </w:t>
            </w:r>
            <w:r w:rsidRPr="00D42A5C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begin"/>
            </w:r>
            <w:r w:rsidRPr="00D42A5C">
              <w:rPr>
                <w:rFonts w:ascii="Arial" w:hAnsi="Arial" w:cs="Arial"/>
                <w:bCs/>
                <w:i/>
                <w:sz w:val="18"/>
                <w:szCs w:val="20"/>
              </w:rPr>
              <w:instrText>PAGE</w:instrText>
            </w:r>
            <w:r w:rsidRPr="00D42A5C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separate"/>
            </w:r>
            <w:r w:rsidR="00A0192F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8</w:t>
            </w:r>
            <w:r w:rsidRPr="00D42A5C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end"/>
            </w:r>
            <w:r w:rsidRPr="00D42A5C">
              <w:rPr>
                <w:rFonts w:ascii="Arial" w:hAnsi="Arial" w:cs="Arial"/>
                <w:i/>
                <w:sz w:val="18"/>
                <w:szCs w:val="20"/>
              </w:rPr>
              <w:t xml:space="preserve"> z </w:t>
            </w:r>
            <w:r w:rsidRPr="00D42A5C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begin"/>
            </w:r>
            <w:r w:rsidRPr="00D42A5C">
              <w:rPr>
                <w:rFonts w:ascii="Arial" w:hAnsi="Arial" w:cs="Arial"/>
                <w:bCs/>
                <w:i/>
                <w:sz w:val="18"/>
                <w:szCs w:val="20"/>
              </w:rPr>
              <w:instrText>NUMPAGES</w:instrText>
            </w:r>
            <w:r w:rsidRPr="00D42A5C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separate"/>
            </w:r>
            <w:r w:rsidR="00A0192F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8</w:t>
            </w:r>
            <w:r w:rsidRPr="00D42A5C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end"/>
            </w:r>
          </w:p>
        </w:sdtContent>
      </w:sdt>
    </w:sdtContent>
  </w:sdt>
  <w:p w14:paraId="35BA8322" w14:textId="77777777" w:rsidR="00276552" w:rsidRDefault="002765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i/>
        <w:sz w:val="18"/>
        <w:szCs w:val="20"/>
      </w:rPr>
      <w:id w:val="1796637211"/>
      <w:docPartObj>
        <w:docPartGallery w:val="Page Numbers (Bottom of Page)"/>
        <w:docPartUnique/>
      </w:docPartObj>
    </w:sdtPr>
    <w:sdtEndPr>
      <w:rPr>
        <w:i w:val="0"/>
      </w:rPr>
    </w:sdtEndPr>
    <w:sdtContent>
      <w:sdt>
        <w:sdtPr>
          <w:rPr>
            <w:rFonts w:ascii="Arial" w:hAnsi="Arial" w:cs="Arial"/>
            <w:i/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</w:rPr>
        </w:sdtEndPr>
        <w:sdtContent>
          <w:p w14:paraId="604C1993" w14:textId="77777777" w:rsidR="00276552" w:rsidRPr="00276552" w:rsidRDefault="00276552">
            <w:pPr>
              <w:pStyle w:val="Stopka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76552">
              <w:rPr>
                <w:rFonts w:ascii="Arial" w:hAnsi="Arial" w:cs="Arial"/>
                <w:i/>
                <w:sz w:val="18"/>
                <w:szCs w:val="20"/>
              </w:rPr>
              <w:t xml:space="preserve">Strona </w:t>
            </w:r>
            <w:r w:rsidRPr="00276552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begin"/>
            </w:r>
            <w:r w:rsidRPr="00276552">
              <w:rPr>
                <w:rFonts w:ascii="Arial" w:hAnsi="Arial" w:cs="Arial"/>
                <w:bCs/>
                <w:i/>
                <w:sz w:val="18"/>
                <w:szCs w:val="20"/>
              </w:rPr>
              <w:instrText>PAGE</w:instrText>
            </w:r>
            <w:r w:rsidRPr="00276552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1</w:t>
            </w:r>
            <w:r w:rsidRPr="00276552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end"/>
            </w:r>
            <w:r w:rsidRPr="00276552">
              <w:rPr>
                <w:rFonts w:ascii="Arial" w:hAnsi="Arial" w:cs="Arial"/>
                <w:i/>
                <w:sz w:val="18"/>
                <w:szCs w:val="20"/>
              </w:rPr>
              <w:t xml:space="preserve"> z </w:t>
            </w:r>
            <w:r w:rsidRPr="00276552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begin"/>
            </w:r>
            <w:r w:rsidRPr="00276552">
              <w:rPr>
                <w:rFonts w:ascii="Arial" w:hAnsi="Arial" w:cs="Arial"/>
                <w:bCs/>
                <w:i/>
                <w:sz w:val="18"/>
                <w:szCs w:val="20"/>
              </w:rPr>
              <w:instrText>NUMPAGES</w:instrText>
            </w:r>
            <w:r w:rsidRPr="00276552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separate"/>
            </w:r>
            <w:r w:rsidR="00AC65D6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8</w:t>
            </w:r>
            <w:r w:rsidRPr="00276552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end"/>
            </w:r>
          </w:p>
        </w:sdtContent>
      </w:sdt>
    </w:sdtContent>
  </w:sdt>
  <w:p w14:paraId="627DFD35" w14:textId="77777777" w:rsidR="00276552" w:rsidRPr="00276552" w:rsidRDefault="00276552">
    <w:pPr>
      <w:pStyle w:val="Stopka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CC4EF" w14:textId="77777777" w:rsidR="00CB54FF" w:rsidRDefault="00CB54FF" w:rsidP="00CB54FF">
      <w:pPr>
        <w:spacing w:after="0" w:line="240" w:lineRule="auto"/>
      </w:pPr>
      <w:r>
        <w:separator/>
      </w:r>
    </w:p>
  </w:footnote>
  <w:footnote w:type="continuationSeparator" w:id="0">
    <w:p w14:paraId="1A9F70DC" w14:textId="77777777" w:rsidR="00CB54FF" w:rsidRDefault="00CB54FF" w:rsidP="00CB5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17D22" w14:textId="43D7B51E" w:rsidR="00D42A5C" w:rsidRDefault="009D2061" w:rsidP="002877B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4C27C0" wp14:editId="45205992">
          <wp:extent cx="5758815" cy="420370"/>
          <wp:effectExtent l="0" t="0" r="0" b="0"/>
          <wp:docPr id="4" name="Obraz 4" descr="Logotyp zawiera: znak Funduszy Europejskich, barwy Rzeczypospolitej Polskiej, znak województwa podkarpackiego, znak Unii Europejskiej z nazwą Europejskiego Funduszu Społecznego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w.rejman\AppData\Local\Microsoft\Windows\INetCache\Content.Word\fepr-pl-podk-ue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58F26" w14:textId="77777777" w:rsidR="00276552" w:rsidRPr="00276552" w:rsidRDefault="00276552">
    <w:pPr>
      <w:pStyle w:val="Nagwek"/>
      <w:rPr>
        <w:rFonts w:ascii="Arial" w:hAnsi="Arial" w:cs="Arial"/>
        <w:i/>
      </w:rPr>
    </w:pPr>
    <w:r w:rsidRPr="00276552">
      <w:rPr>
        <w:rFonts w:ascii="Arial" w:hAnsi="Arial" w:cs="Arial"/>
        <w:i/>
        <w:noProof/>
        <w:lang w:eastAsia="pl-PL"/>
      </w:rPr>
      <w:drawing>
        <wp:inline distT="0" distB="0" distL="0" distR="0" wp14:anchorId="7618C2B3" wp14:editId="60649E2A">
          <wp:extent cx="5758815" cy="420866"/>
          <wp:effectExtent l="0" t="0" r="0" b="0"/>
          <wp:docPr id="5" name="Obraz 5" descr="Logotyp zawiera: znak Funduszy Europejskich, barwy Rzeczypospolitej Polskiej, znak województwa podkarpackiego, znak Unii Europejskiej z nazwą Europejskiego Funduszu Społecznego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.rejman\AppData\Local\Microsoft\Windows\INetCache\Content.Word\fepr-pl-podk-ue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5553"/>
    <w:multiLevelType w:val="hybridMultilevel"/>
    <w:tmpl w:val="3104E756"/>
    <w:lvl w:ilvl="0" w:tplc="97F65F56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4947CB"/>
    <w:multiLevelType w:val="hybridMultilevel"/>
    <w:tmpl w:val="021C2CD6"/>
    <w:lvl w:ilvl="0" w:tplc="97F65F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3C60"/>
    <w:multiLevelType w:val="hybridMultilevel"/>
    <w:tmpl w:val="007CE4D4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DA5D49"/>
    <w:multiLevelType w:val="hybridMultilevel"/>
    <w:tmpl w:val="1E12E52E"/>
    <w:lvl w:ilvl="0" w:tplc="99B8D026">
      <w:start w:val="1"/>
      <w:numFmt w:val="upperLetter"/>
      <w:lvlText w:val="%1."/>
      <w:lvlJc w:val="left"/>
      <w:pPr>
        <w:ind w:left="-77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-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</w:abstractNum>
  <w:abstractNum w:abstractNumId="4" w15:restartNumberingAfterBreak="0">
    <w:nsid w:val="105A10DB"/>
    <w:multiLevelType w:val="hybridMultilevel"/>
    <w:tmpl w:val="3782C038"/>
    <w:lvl w:ilvl="0" w:tplc="E944546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77918"/>
    <w:multiLevelType w:val="hybridMultilevel"/>
    <w:tmpl w:val="D6C6F312"/>
    <w:lvl w:ilvl="0" w:tplc="97F65F5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942D0E"/>
    <w:multiLevelType w:val="hybridMultilevel"/>
    <w:tmpl w:val="3DE02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A40234"/>
    <w:multiLevelType w:val="hybridMultilevel"/>
    <w:tmpl w:val="6FC40FA0"/>
    <w:lvl w:ilvl="0" w:tplc="97F65F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F4E20"/>
    <w:multiLevelType w:val="hybridMultilevel"/>
    <w:tmpl w:val="AC502F6C"/>
    <w:lvl w:ilvl="0" w:tplc="0014757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9" w15:restartNumberingAfterBreak="0">
    <w:nsid w:val="33004AF7"/>
    <w:multiLevelType w:val="hybridMultilevel"/>
    <w:tmpl w:val="791C9BAE"/>
    <w:lvl w:ilvl="0" w:tplc="97F65F5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7368B2"/>
    <w:multiLevelType w:val="hybridMultilevel"/>
    <w:tmpl w:val="71B6C574"/>
    <w:lvl w:ilvl="0" w:tplc="04150015">
      <w:start w:val="1"/>
      <w:numFmt w:val="upperLetter"/>
      <w:lvlText w:val="%1."/>
      <w:lvlJc w:val="left"/>
      <w:pPr>
        <w:ind w:left="1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" w15:restartNumberingAfterBreak="0">
    <w:nsid w:val="406643E5"/>
    <w:multiLevelType w:val="hybridMultilevel"/>
    <w:tmpl w:val="B60A350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28940B0"/>
    <w:multiLevelType w:val="hybridMultilevel"/>
    <w:tmpl w:val="F7EA929C"/>
    <w:lvl w:ilvl="0" w:tplc="04CECA6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32A74E3"/>
    <w:multiLevelType w:val="hybridMultilevel"/>
    <w:tmpl w:val="EF0E9C4C"/>
    <w:lvl w:ilvl="0" w:tplc="B0228470">
      <w:start w:val="1"/>
      <w:numFmt w:val="upperRoman"/>
      <w:lvlText w:val="%1."/>
      <w:lvlJc w:val="righ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260A8"/>
    <w:multiLevelType w:val="multilevel"/>
    <w:tmpl w:val="8C00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1E3B15"/>
    <w:multiLevelType w:val="hybridMultilevel"/>
    <w:tmpl w:val="FED27B84"/>
    <w:lvl w:ilvl="0" w:tplc="04150013">
      <w:start w:val="1"/>
      <w:numFmt w:val="upperRoman"/>
      <w:lvlText w:val="%1."/>
      <w:lvlJc w:val="righ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95B7637"/>
    <w:multiLevelType w:val="hybridMultilevel"/>
    <w:tmpl w:val="BADC418E"/>
    <w:lvl w:ilvl="0" w:tplc="97F65F56">
      <w:start w:val="1"/>
      <w:numFmt w:val="bullet"/>
      <w:lvlText w:val="-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8" w15:restartNumberingAfterBreak="0">
    <w:nsid w:val="4B640908"/>
    <w:multiLevelType w:val="hybridMultilevel"/>
    <w:tmpl w:val="50C27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27111"/>
    <w:multiLevelType w:val="hybridMultilevel"/>
    <w:tmpl w:val="DFCC3426"/>
    <w:lvl w:ilvl="0" w:tplc="0D34F79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B6E4432"/>
    <w:multiLevelType w:val="hybridMultilevel"/>
    <w:tmpl w:val="02B65CAA"/>
    <w:lvl w:ilvl="0" w:tplc="97F65F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32A11"/>
    <w:multiLevelType w:val="hybridMultilevel"/>
    <w:tmpl w:val="194CBA14"/>
    <w:lvl w:ilvl="0" w:tplc="97F65F56">
      <w:start w:val="1"/>
      <w:numFmt w:val="bullet"/>
      <w:lvlText w:val="-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80B3FC4"/>
    <w:multiLevelType w:val="hybridMultilevel"/>
    <w:tmpl w:val="16AE71D4"/>
    <w:lvl w:ilvl="0" w:tplc="14545B12">
      <w:start w:val="1"/>
      <w:numFmt w:val="bullet"/>
      <w:lvlText w:val="-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 w15:restartNumberingAfterBreak="0">
    <w:nsid w:val="6F513C51"/>
    <w:multiLevelType w:val="hybridMultilevel"/>
    <w:tmpl w:val="5450F640"/>
    <w:lvl w:ilvl="0" w:tplc="97F65F5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957DE0"/>
    <w:multiLevelType w:val="hybridMultilevel"/>
    <w:tmpl w:val="940AEB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20"/>
  </w:num>
  <w:num w:numId="5">
    <w:abstractNumId w:val="1"/>
  </w:num>
  <w:num w:numId="6">
    <w:abstractNumId w:val="7"/>
  </w:num>
  <w:num w:numId="7">
    <w:abstractNumId w:val="13"/>
  </w:num>
  <w:num w:numId="8">
    <w:abstractNumId w:val="10"/>
  </w:num>
  <w:num w:numId="9">
    <w:abstractNumId w:val="8"/>
  </w:num>
  <w:num w:numId="10">
    <w:abstractNumId w:val="22"/>
  </w:num>
  <w:num w:numId="11">
    <w:abstractNumId w:val="6"/>
  </w:num>
  <w:num w:numId="12">
    <w:abstractNumId w:val="17"/>
  </w:num>
  <w:num w:numId="13">
    <w:abstractNumId w:val="11"/>
  </w:num>
  <w:num w:numId="14">
    <w:abstractNumId w:val="21"/>
  </w:num>
  <w:num w:numId="15">
    <w:abstractNumId w:val="23"/>
  </w:num>
  <w:num w:numId="16">
    <w:abstractNumId w:val="0"/>
  </w:num>
  <w:num w:numId="17">
    <w:abstractNumId w:val="3"/>
  </w:num>
  <w:num w:numId="18">
    <w:abstractNumId w:val="15"/>
  </w:num>
  <w:num w:numId="19">
    <w:abstractNumId w:val="12"/>
  </w:num>
  <w:num w:numId="20">
    <w:abstractNumId w:val="2"/>
  </w:num>
  <w:num w:numId="21">
    <w:abstractNumId w:val="16"/>
  </w:num>
  <w:num w:numId="22">
    <w:abstractNumId w:val="9"/>
  </w:num>
  <w:num w:numId="23">
    <w:abstractNumId w:val="5"/>
  </w:num>
  <w:num w:numId="24">
    <w:abstractNumId w:val="18"/>
  </w:num>
  <w:num w:numId="25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A7"/>
    <w:rsid w:val="000379B9"/>
    <w:rsid w:val="00047395"/>
    <w:rsid w:val="000555EB"/>
    <w:rsid w:val="000568E6"/>
    <w:rsid w:val="00056BCB"/>
    <w:rsid w:val="00073C96"/>
    <w:rsid w:val="00086EE2"/>
    <w:rsid w:val="000877E3"/>
    <w:rsid w:val="00091243"/>
    <w:rsid w:val="0009569D"/>
    <w:rsid w:val="000966E4"/>
    <w:rsid w:val="000A2C32"/>
    <w:rsid w:val="000A4E10"/>
    <w:rsid w:val="000A5169"/>
    <w:rsid w:val="000B2689"/>
    <w:rsid w:val="000B3E11"/>
    <w:rsid w:val="000C4571"/>
    <w:rsid w:val="000C7076"/>
    <w:rsid w:val="000D3C48"/>
    <w:rsid w:val="000E1373"/>
    <w:rsid w:val="000E1E8F"/>
    <w:rsid w:val="000E3386"/>
    <w:rsid w:val="000E6D58"/>
    <w:rsid w:val="000F02F3"/>
    <w:rsid w:val="000F2D88"/>
    <w:rsid w:val="001044ED"/>
    <w:rsid w:val="0010524F"/>
    <w:rsid w:val="001067BC"/>
    <w:rsid w:val="00111AB8"/>
    <w:rsid w:val="00112B98"/>
    <w:rsid w:val="00120C04"/>
    <w:rsid w:val="0012249E"/>
    <w:rsid w:val="001269A1"/>
    <w:rsid w:val="001305A1"/>
    <w:rsid w:val="00132579"/>
    <w:rsid w:val="00132A84"/>
    <w:rsid w:val="0013694D"/>
    <w:rsid w:val="00136E01"/>
    <w:rsid w:val="00141105"/>
    <w:rsid w:val="00152E0E"/>
    <w:rsid w:val="00152E7B"/>
    <w:rsid w:val="00153DA7"/>
    <w:rsid w:val="00167697"/>
    <w:rsid w:val="00175DE0"/>
    <w:rsid w:val="00180238"/>
    <w:rsid w:val="00196509"/>
    <w:rsid w:val="001B0849"/>
    <w:rsid w:val="001C1210"/>
    <w:rsid w:val="001C625A"/>
    <w:rsid w:val="001D28D2"/>
    <w:rsid w:val="001D6D66"/>
    <w:rsid w:val="001F1B92"/>
    <w:rsid w:val="001F3215"/>
    <w:rsid w:val="001F5DC6"/>
    <w:rsid w:val="00210387"/>
    <w:rsid w:val="0021542E"/>
    <w:rsid w:val="002235AC"/>
    <w:rsid w:val="00233942"/>
    <w:rsid w:val="00242142"/>
    <w:rsid w:val="00246D8F"/>
    <w:rsid w:val="00257543"/>
    <w:rsid w:val="002647CA"/>
    <w:rsid w:val="00265F89"/>
    <w:rsid w:val="00276552"/>
    <w:rsid w:val="00280BEC"/>
    <w:rsid w:val="002810F0"/>
    <w:rsid w:val="00282BA8"/>
    <w:rsid w:val="002877BD"/>
    <w:rsid w:val="002921A7"/>
    <w:rsid w:val="00293ED1"/>
    <w:rsid w:val="002942AF"/>
    <w:rsid w:val="002A00EE"/>
    <w:rsid w:val="002A22B1"/>
    <w:rsid w:val="002A3E12"/>
    <w:rsid w:val="002A3ED8"/>
    <w:rsid w:val="002B305F"/>
    <w:rsid w:val="002C1561"/>
    <w:rsid w:val="002D19AC"/>
    <w:rsid w:val="002D2024"/>
    <w:rsid w:val="002D346B"/>
    <w:rsid w:val="002D6490"/>
    <w:rsid w:val="002E20B5"/>
    <w:rsid w:val="002E5D70"/>
    <w:rsid w:val="002F04A6"/>
    <w:rsid w:val="002F3623"/>
    <w:rsid w:val="003020CC"/>
    <w:rsid w:val="00303390"/>
    <w:rsid w:val="00304345"/>
    <w:rsid w:val="00306AD6"/>
    <w:rsid w:val="003147FF"/>
    <w:rsid w:val="00316458"/>
    <w:rsid w:val="00316806"/>
    <w:rsid w:val="00322C98"/>
    <w:rsid w:val="00323F66"/>
    <w:rsid w:val="0032526B"/>
    <w:rsid w:val="0032595C"/>
    <w:rsid w:val="00327AF7"/>
    <w:rsid w:val="00330DB3"/>
    <w:rsid w:val="003372E5"/>
    <w:rsid w:val="00347DAE"/>
    <w:rsid w:val="00354171"/>
    <w:rsid w:val="0036071E"/>
    <w:rsid w:val="00362840"/>
    <w:rsid w:val="00362F68"/>
    <w:rsid w:val="00364D9F"/>
    <w:rsid w:val="00367FFE"/>
    <w:rsid w:val="003742A3"/>
    <w:rsid w:val="003830D7"/>
    <w:rsid w:val="00386C75"/>
    <w:rsid w:val="0039566B"/>
    <w:rsid w:val="003959A2"/>
    <w:rsid w:val="00397029"/>
    <w:rsid w:val="003A1889"/>
    <w:rsid w:val="003A281D"/>
    <w:rsid w:val="003A417C"/>
    <w:rsid w:val="003B406F"/>
    <w:rsid w:val="003B62EC"/>
    <w:rsid w:val="003D6DCD"/>
    <w:rsid w:val="003E508E"/>
    <w:rsid w:val="003E6404"/>
    <w:rsid w:val="0040249F"/>
    <w:rsid w:val="00404234"/>
    <w:rsid w:val="00410E7A"/>
    <w:rsid w:val="00411053"/>
    <w:rsid w:val="00411B41"/>
    <w:rsid w:val="00415924"/>
    <w:rsid w:val="004176A0"/>
    <w:rsid w:val="00421486"/>
    <w:rsid w:val="004234C6"/>
    <w:rsid w:val="00431B28"/>
    <w:rsid w:val="004374F2"/>
    <w:rsid w:val="00443A8D"/>
    <w:rsid w:val="004517FE"/>
    <w:rsid w:val="00462953"/>
    <w:rsid w:val="00463300"/>
    <w:rsid w:val="00464C40"/>
    <w:rsid w:val="004654E7"/>
    <w:rsid w:val="00466A2A"/>
    <w:rsid w:val="00475594"/>
    <w:rsid w:val="00484D64"/>
    <w:rsid w:val="00493754"/>
    <w:rsid w:val="004A0787"/>
    <w:rsid w:val="004A4D4A"/>
    <w:rsid w:val="004C2886"/>
    <w:rsid w:val="004C710D"/>
    <w:rsid w:val="004F3711"/>
    <w:rsid w:val="004F432F"/>
    <w:rsid w:val="00503398"/>
    <w:rsid w:val="00507D09"/>
    <w:rsid w:val="00512081"/>
    <w:rsid w:val="005125AD"/>
    <w:rsid w:val="00525DDC"/>
    <w:rsid w:val="00532736"/>
    <w:rsid w:val="00535A8B"/>
    <w:rsid w:val="005629A5"/>
    <w:rsid w:val="00577265"/>
    <w:rsid w:val="00580D1A"/>
    <w:rsid w:val="00581440"/>
    <w:rsid w:val="0058613C"/>
    <w:rsid w:val="00591E90"/>
    <w:rsid w:val="005932A2"/>
    <w:rsid w:val="005B0A83"/>
    <w:rsid w:val="005B1D4D"/>
    <w:rsid w:val="005B2218"/>
    <w:rsid w:val="005B2C97"/>
    <w:rsid w:val="005B55A2"/>
    <w:rsid w:val="005C284B"/>
    <w:rsid w:val="005D062E"/>
    <w:rsid w:val="005F1D40"/>
    <w:rsid w:val="005F5A9E"/>
    <w:rsid w:val="006012BC"/>
    <w:rsid w:val="00605907"/>
    <w:rsid w:val="00607CEA"/>
    <w:rsid w:val="00611593"/>
    <w:rsid w:val="00613C3C"/>
    <w:rsid w:val="00623A4E"/>
    <w:rsid w:val="00623D33"/>
    <w:rsid w:val="00623E36"/>
    <w:rsid w:val="0062725D"/>
    <w:rsid w:val="0063210F"/>
    <w:rsid w:val="00633B90"/>
    <w:rsid w:val="00636960"/>
    <w:rsid w:val="00636B66"/>
    <w:rsid w:val="006459BD"/>
    <w:rsid w:val="00652E03"/>
    <w:rsid w:val="00656BE3"/>
    <w:rsid w:val="006574FD"/>
    <w:rsid w:val="006605F3"/>
    <w:rsid w:val="006633E8"/>
    <w:rsid w:val="006656B7"/>
    <w:rsid w:val="00672C10"/>
    <w:rsid w:val="0067473B"/>
    <w:rsid w:val="00674FC3"/>
    <w:rsid w:val="00675B25"/>
    <w:rsid w:val="006861FA"/>
    <w:rsid w:val="006932D1"/>
    <w:rsid w:val="006945ED"/>
    <w:rsid w:val="00695BF2"/>
    <w:rsid w:val="006A05C9"/>
    <w:rsid w:val="006A5CAC"/>
    <w:rsid w:val="006B4AB6"/>
    <w:rsid w:val="006C0A42"/>
    <w:rsid w:val="006D5D41"/>
    <w:rsid w:val="006D7CB7"/>
    <w:rsid w:val="006E1B3A"/>
    <w:rsid w:val="006E35A7"/>
    <w:rsid w:val="006E5B5B"/>
    <w:rsid w:val="006F5AD7"/>
    <w:rsid w:val="00701DFD"/>
    <w:rsid w:val="00702ACF"/>
    <w:rsid w:val="0070300E"/>
    <w:rsid w:val="00712406"/>
    <w:rsid w:val="00714D28"/>
    <w:rsid w:val="0072006B"/>
    <w:rsid w:val="00726E59"/>
    <w:rsid w:val="007508C5"/>
    <w:rsid w:val="00753A30"/>
    <w:rsid w:val="00756909"/>
    <w:rsid w:val="00762EC3"/>
    <w:rsid w:val="00763F6D"/>
    <w:rsid w:val="007669D4"/>
    <w:rsid w:val="00780251"/>
    <w:rsid w:val="00780E4A"/>
    <w:rsid w:val="007B6401"/>
    <w:rsid w:val="007C2552"/>
    <w:rsid w:val="007C629D"/>
    <w:rsid w:val="007D43E7"/>
    <w:rsid w:val="007E17A1"/>
    <w:rsid w:val="007E2464"/>
    <w:rsid w:val="007E61C0"/>
    <w:rsid w:val="007F2131"/>
    <w:rsid w:val="007F2CC0"/>
    <w:rsid w:val="007F539D"/>
    <w:rsid w:val="007F797F"/>
    <w:rsid w:val="00807DEA"/>
    <w:rsid w:val="00817F95"/>
    <w:rsid w:val="00820BE0"/>
    <w:rsid w:val="008240CB"/>
    <w:rsid w:val="008528B4"/>
    <w:rsid w:val="0085468B"/>
    <w:rsid w:val="00855C3E"/>
    <w:rsid w:val="0086323F"/>
    <w:rsid w:val="00863317"/>
    <w:rsid w:val="008634E5"/>
    <w:rsid w:val="008771F0"/>
    <w:rsid w:val="00877B0B"/>
    <w:rsid w:val="00886A08"/>
    <w:rsid w:val="0089379B"/>
    <w:rsid w:val="008A0B25"/>
    <w:rsid w:val="008A2CB8"/>
    <w:rsid w:val="008A582E"/>
    <w:rsid w:val="008B1E50"/>
    <w:rsid w:val="008B252E"/>
    <w:rsid w:val="008B57F5"/>
    <w:rsid w:val="008C22FC"/>
    <w:rsid w:val="008C23D0"/>
    <w:rsid w:val="008D2E20"/>
    <w:rsid w:val="008D4B61"/>
    <w:rsid w:val="008E607B"/>
    <w:rsid w:val="008F0325"/>
    <w:rsid w:val="008F1760"/>
    <w:rsid w:val="008F56C5"/>
    <w:rsid w:val="008F5B9F"/>
    <w:rsid w:val="00905118"/>
    <w:rsid w:val="00912DBE"/>
    <w:rsid w:val="009262B4"/>
    <w:rsid w:val="00926A7B"/>
    <w:rsid w:val="00930ED3"/>
    <w:rsid w:val="0094177E"/>
    <w:rsid w:val="00951F3A"/>
    <w:rsid w:val="0095624F"/>
    <w:rsid w:val="00956DF0"/>
    <w:rsid w:val="00960B55"/>
    <w:rsid w:val="009615C2"/>
    <w:rsid w:val="00967795"/>
    <w:rsid w:val="00973253"/>
    <w:rsid w:val="00974414"/>
    <w:rsid w:val="0097515C"/>
    <w:rsid w:val="00975A4E"/>
    <w:rsid w:val="00976757"/>
    <w:rsid w:val="00980436"/>
    <w:rsid w:val="00983D9A"/>
    <w:rsid w:val="00984DF3"/>
    <w:rsid w:val="00992EBF"/>
    <w:rsid w:val="00994C47"/>
    <w:rsid w:val="00996C3E"/>
    <w:rsid w:val="009B05E0"/>
    <w:rsid w:val="009B387D"/>
    <w:rsid w:val="009B5D73"/>
    <w:rsid w:val="009B7621"/>
    <w:rsid w:val="009C21B8"/>
    <w:rsid w:val="009C2747"/>
    <w:rsid w:val="009C4063"/>
    <w:rsid w:val="009D2061"/>
    <w:rsid w:val="009D6053"/>
    <w:rsid w:val="009D6097"/>
    <w:rsid w:val="009D7B88"/>
    <w:rsid w:val="009E1E9E"/>
    <w:rsid w:val="009F1409"/>
    <w:rsid w:val="009F4304"/>
    <w:rsid w:val="009F556C"/>
    <w:rsid w:val="009F7DBF"/>
    <w:rsid w:val="00A01759"/>
    <w:rsid w:val="00A0192F"/>
    <w:rsid w:val="00A02EF3"/>
    <w:rsid w:val="00A04559"/>
    <w:rsid w:val="00A10CAB"/>
    <w:rsid w:val="00A1630A"/>
    <w:rsid w:val="00A16389"/>
    <w:rsid w:val="00A24941"/>
    <w:rsid w:val="00A24D63"/>
    <w:rsid w:val="00A26F35"/>
    <w:rsid w:val="00A323FC"/>
    <w:rsid w:val="00A33004"/>
    <w:rsid w:val="00A351A2"/>
    <w:rsid w:val="00A543F2"/>
    <w:rsid w:val="00A62AB6"/>
    <w:rsid w:val="00A6418A"/>
    <w:rsid w:val="00A71C5F"/>
    <w:rsid w:val="00A77677"/>
    <w:rsid w:val="00A80411"/>
    <w:rsid w:val="00A8136C"/>
    <w:rsid w:val="00A85B78"/>
    <w:rsid w:val="00A86E8A"/>
    <w:rsid w:val="00A87056"/>
    <w:rsid w:val="00A93EAA"/>
    <w:rsid w:val="00A94242"/>
    <w:rsid w:val="00AA15F6"/>
    <w:rsid w:val="00AA4DC7"/>
    <w:rsid w:val="00AA7047"/>
    <w:rsid w:val="00AA7BC4"/>
    <w:rsid w:val="00AB153F"/>
    <w:rsid w:val="00AB2AE0"/>
    <w:rsid w:val="00AB33B3"/>
    <w:rsid w:val="00AC0C58"/>
    <w:rsid w:val="00AC578A"/>
    <w:rsid w:val="00AC65D6"/>
    <w:rsid w:val="00AD123C"/>
    <w:rsid w:val="00AD4532"/>
    <w:rsid w:val="00AD46C6"/>
    <w:rsid w:val="00AD64A6"/>
    <w:rsid w:val="00AE1027"/>
    <w:rsid w:val="00AE1B1D"/>
    <w:rsid w:val="00AE39B9"/>
    <w:rsid w:val="00AE76D6"/>
    <w:rsid w:val="00AF49BF"/>
    <w:rsid w:val="00AF4CA4"/>
    <w:rsid w:val="00B013D4"/>
    <w:rsid w:val="00B0248E"/>
    <w:rsid w:val="00B11EAB"/>
    <w:rsid w:val="00B11FD5"/>
    <w:rsid w:val="00B44C4D"/>
    <w:rsid w:val="00B51B1E"/>
    <w:rsid w:val="00B54EB0"/>
    <w:rsid w:val="00B57B5C"/>
    <w:rsid w:val="00B61778"/>
    <w:rsid w:val="00B61D70"/>
    <w:rsid w:val="00B72714"/>
    <w:rsid w:val="00B748F9"/>
    <w:rsid w:val="00B8311A"/>
    <w:rsid w:val="00B95E19"/>
    <w:rsid w:val="00BA027A"/>
    <w:rsid w:val="00BB3397"/>
    <w:rsid w:val="00BB3F9E"/>
    <w:rsid w:val="00BB4C53"/>
    <w:rsid w:val="00BB5C5A"/>
    <w:rsid w:val="00BD0D09"/>
    <w:rsid w:val="00BD2151"/>
    <w:rsid w:val="00BD2AA8"/>
    <w:rsid w:val="00BD2E80"/>
    <w:rsid w:val="00BD323A"/>
    <w:rsid w:val="00BD714D"/>
    <w:rsid w:val="00BE0AE2"/>
    <w:rsid w:val="00BE2C90"/>
    <w:rsid w:val="00BE3C7F"/>
    <w:rsid w:val="00BE554B"/>
    <w:rsid w:val="00BE6933"/>
    <w:rsid w:val="00BE741C"/>
    <w:rsid w:val="00BF7F9A"/>
    <w:rsid w:val="00C103E9"/>
    <w:rsid w:val="00C240CF"/>
    <w:rsid w:val="00C24545"/>
    <w:rsid w:val="00C3516D"/>
    <w:rsid w:val="00C443E2"/>
    <w:rsid w:val="00C4540E"/>
    <w:rsid w:val="00C52D52"/>
    <w:rsid w:val="00C52E47"/>
    <w:rsid w:val="00C5548D"/>
    <w:rsid w:val="00C602F4"/>
    <w:rsid w:val="00C63D59"/>
    <w:rsid w:val="00C765F3"/>
    <w:rsid w:val="00C76E68"/>
    <w:rsid w:val="00C84368"/>
    <w:rsid w:val="00C84C25"/>
    <w:rsid w:val="00C85802"/>
    <w:rsid w:val="00CA14A3"/>
    <w:rsid w:val="00CA559C"/>
    <w:rsid w:val="00CA7A8D"/>
    <w:rsid w:val="00CB4F25"/>
    <w:rsid w:val="00CB54FF"/>
    <w:rsid w:val="00CC5635"/>
    <w:rsid w:val="00CD33E8"/>
    <w:rsid w:val="00CD5DA4"/>
    <w:rsid w:val="00CE115B"/>
    <w:rsid w:val="00CF08FC"/>
    <w:rsid w:val="00CF1638"/>
    <w:rsid w:val="00CF2784"/>
    <w:rsid w:val="00CF61C9"/>
    <w:rsid w:val="00CF69EA"/>
    <w:rsid w:val="00D00C54"/>
    <w:rsid w:val="00D01F93"/>
    <w:rsid w:val="00D03541"/>
    <w:rsid w:val="00D056CB"/>
    <w:rsid w:val="00D1445B"/>
    <w:rsid w:val="00D23308"/>
    <w:rsid w:val="00D2710F"/>
    <w:rsid w:val="00D32AF2"/>
    <w:rsid w:val="00D42A5C"/>
    <w:rsid w:val="00D45D33"/>
    <w:rsid w:val="00D753FA"/>
    <w:rsid w:val="00D8363A"/>
    <w:rsid w:val="00D87A26"/>
    <w:rsid w:val="00D96004"/>
    <w:rsid w:val="00DA2567"/>
    <w:rsid w:val="00DA2FBC"/>
    <w:rsid w:val="00DA7A49"/>
    <w:rsid w:val="00DB6DF1"/>
    <w:rsid w:val="00DB7661"/>
    <w:rsid w:val="00DB7AC4"/>
    <w:rsid w:val="00DC0BD4"/>
    <w:rsid w:val="00DC2221"/>
    <w:rsid w:val="00DC2A5F"/>
    <w:rsid w:val="00DC4E6D"/>
    <w:rsid w:val="00DC7336"/>
    <w:rsid w:val="00DC7C8B"/>
    <w:rsid w:val="00DD3450"/>
    <w:rsid w:val="00DD7F27"/>
    <w:rsid w:val="00DE31C8"/>
    <w:rsid w:val="00DE50CF"/>
    <w:rsid w:val="00DE7B88"/>
    <w:rsid w:val="00DF09FB"/>
    <w:rsid w:val="00DF225A"/>
    <w:rsid w:val="00DF54DD"/>
    <w:rsid w:val="00E035B0"/>
    <w:rsid w:val="00E06299"/>
    <w:rsid w:val="00E11D6D"/>
    <w:rsid w:val="00E13344"/>
    <w:rsid w:val="00E13371"/>
    <w:rsid w:val="00E157E9"/>
    <w:rsid w:val="00E23354"/>
    <w:rsid w:val="00E246A2"/>
    <w:rsid w:val="00E26154"/>
    <w:rsid w:val="00E26216"/>
    <w:rsid w:val="00E31DD5"/>
    <w:rsid w:val="00E3216A"/>
    <w:rsid w:val="00E34096"/>
    <w:rsid w:val="00E361DF"/>
    <w:rsid w:val="00E37864"/>
    <w:rsid w:val="00E41AF2"/>
    <w:rsid w:val="00E44D91"/>
    <w:rsid w:val="00E50520"/>
    <w:rsid w:val="00E51BFA"/>
    <w:rsid w:val="00E55E8D"/>
    <w:rsid w:val="00E632E5"/>
    <w:rsid w:val="00E6446A"/>
    <w:rsid w:val="00E65A42"/>
    <w:rsid w:val="00E71A21"/>
    <w:rsid w:val="00E7401F"/>
    <w:rsid w:val="00E76944"/>
    <w:rsid w:val="00E86A9D"/>
    <w:rsid w:val="00E93B88"/>
    <w:rsid w:val="00EA26F3"/>
    <w:rsid w:val="00EA4AC0"/>
    <w:rsid w:val="00EB00BE"/>
    <w:rsid w:val="00EB5C7A"/>
    <w:rsid w:val="00EB60ED"/>
    <w:rsid w:val="00EC6ADD"/>
    <w:rsid w:val="00ED656D"/>
    <w:rsid w:val="00EE1F21"/>
    <w:rsid w:val="00EE2A9F"/>
    <w:rsid w:val="00EE2E56"/>
    <w:rsid w:val="00EF0471"/>
    <w:rsid w:val="00EF1D3B"/>
    <w:rsid w:val="00F0397C"/>
    <w:rsid w:val="00F042FE"/>
    <w:rsid w:val="00F047DF"/>
    <w:rsid w:val="00F11427"/>
    <w:rsid w:val="00F128AB"/>
    <w:rsid w:val="00F209B9"/>
    <w:rsid w:val="00F212ED"/>
    <w:rsid w:val="00F34CF4"/>
    <w:rsid w:val="00F43BCE"/>
    <w:rsid w:val="00F45CC1"/>
    <w:rsid w:val="00F526EF"/>
    <w:rsid w:val="00F53E1C"/>
    <w:rsid w:val="00F54930"/>
    <w:rsid w:val="00F56852"/>
    <w:rsid w:val="00F63B68"/>
    <w:rsid w:val="00F65531"/>
    <w:rsid w:val="00F66FEB"/>
    <w:rsid w:val="00F85F3F"/>
    <w:rsid w:val="00F863BD"/>
    <w:rsid w:val="00F90025"/>
    <w:rsid w:val="00F96EE1"/>
    <w:rsid w:val="00FB108A"/>
    <w:rsid w:val="00FB3F5F"/>
    <w:rsid w:val="00FB5B07"/>
    <w:rsid w:val="00FE085A"/>
    <w:rsid w:val="00FE2B92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E5A2C5C"/>
  <w15:chartTrackingRefBased/>
  <w15:docId w15:val="{644E94FB-DBEC-4F09-BBDE-E9D56994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9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68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F6553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F65531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F65531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F65531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F65531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F65531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F65531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F6553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F6553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F6553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F6553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F6553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F6553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F65531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F65531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F65531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F65531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F65531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F65531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F65531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Akapitzlist">
    <w:name w:val="List Paragraph"/>
    <w:aliases w:val="maz_wyliczenie,opis dzialania,K-P_odwolanie,A_wyliczenie,Akapit z listą5,CW_Lista,Preambuła,normalny tekst"/>
    <w:basedOn w:val="Normalny"/>
    <w:link w:val="AkapitzlistZnak"/>
    <w:uiPriority w:val="34"/>
    <w:qFormat/>
    <w:rsid w:val="00753A30"/>
    <w:pPr>
      <w:spacing w:after="0" w:line="240" w:lineRule="auto"/>
      <w:ind w:left="720"/>
      <w:contextualSpacing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3A30"/>
    <w:rPr>
      <w:b/>
      <w:bCs/>
    </w:rPr>
  </w:style>
  <w:style w:type="character" w:customStyle="1" w:styleId="AkapitzlistZnak">
    <w:name w:val="Akapit z listą Znak"/>
    <w:aliases w:val="maz_wyliczenie Znak,opis dzialania Znak,K-P_odwolanie Znak,A_wyliczenie Znak,Akapit z listą5 Znak,CW_Lista Znak,Preambuła Znak,normalny tekst Znak"/>
    <w:link w:val="Akapitzlist"/>
    <w:uiPriority w:val="34"/>
    <w:qFormat/>
    <w:locked/>
    <w:rsid w:val="00753A30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53A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4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4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4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1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759"/>
  </w:style>
  <w:style w:type="paragraph" w:styleId="Stopka">
    <w:name w:val="footer"/>
    <w:basedOn w:val="Normalny"/>
    <w:link w:val="StopkaZnak"/>
    <w:uiPriority w:val="99"/>
    <w:unhideWhenUsed/>
    <w:rsid w:val="00A01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759"/>
  </w:style>
  <w:style w:type="table" w:styleId="Tabela-Siatka">
    <w:name w:val="Table Grid"/>
    <w:basedOn w:val="Standardowy"/>
    <w:uiPriority w:val="39"/>
    <w:rsid w:val="00FE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6D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D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D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D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D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DF1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D87A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36E01"/>
    <w:pPr>
      <w:spacing w:after="0" w:line="240" w:lineRule="auto"/>
    </w:pPr>
  </w:style>
  <w:style w:type="paragraph" w:customStyle="1" w:styleId="Bullet2">
    <w:name w:val="Bullet 2"/>
    <w:basedOn w:val="Normalny"/>
    <w:rsid w:val="00DC7336"/>
    <w:pPr>
      <w:numPr>
        <w:numId w:val="13"/>
      </w:numPr>
      <w:spacing w:before="20" w:after="60" w:line="252" w:lineRule="auto"/>
      <w:jc w:val="both"/>
    </w:pPr>
    <w:rPr>
      <w:rFonts w:ascii="Calibri" w:eastAsia="Times New Roman" w:hAnsi="Calibri" w:cs="Times New Roman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0E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1E8F"/>
    <w:rPr>
      <w:color w:val="0000FF"/>
      <w:u w:val="single"/>
    </w:rPr>
  </w:style>
  <w:style w:type="character" w:customStyle="1" w:styleId="muxgbd">
    <w:name w:val="muxgbd"/>
    <w:basedOn w:val="Domylnaczcionkaakapitu"/>
    <w:rsid w:val="00FE085A"/>
  </w:style>
  <w:style w:type="character" w:styleId="Uwydatnienie">
    <w:name w:val="Emphasis"/>
    <w:basedOn w:val="Domylnaczcionkaakapitu"/>
    <w:uiPriority w:val="20"/>
    <w:qFormat/>
    <w:rsid w:val="00FE085A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549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568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140">
    <w:name w:val="Body text (14)"/>
    <w:basedOn w:val="Domylnaczcionkaakapitu"/>
    <w:uiPriority w:val="99"/>
    <w:rsid w:val="00A0192F"/>
    <w:rPr>
      <w:rFonts w:ascii="Arial" w:hAnsi="Arial" w:cs="Arial" w:hint="default"/>
      <w:b/>
      <w:bCs/>
      <w:spacing w:val="0"/>
      <w:sz w:val="15"/>
      <w:szCs w:val="15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D6F0C-B4BF-4563-B49F-D5DFD014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2818</Words>
  <Characters>16911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Jaszcz</dc:creator>
  <cp:keywords/>
  <dc:description/>
  <cp:lastModifiedBy>Pokrywka Małgorzata</cp:lastModifiedBy>
  <cp:revision>20</cp:revision>
  <cp:lastPrinted>2022-05-06T09:43:00Z</cp:lastPrinted>
  <dcterms:created xsi:type="dcterms:W3CDTF">2022-04-28T08:18:00Z</dcterms:created>
  <dcterms:modified xsi:type="dcterms:W3CDTF">2022-05-10T09:03:00Z</dcterms:modified>
</cp:coreProperties>
</file>